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0EFB7" w14:textId="77777777" w:rsidR="00AC2BAE" w:rsidRPr="004B0D07" w:rsidRDefault="00AC2BAE" w:rsidP="00AC2BAE">
      <w:pPr>
        <w:suppressAutoHyphens/>
        <w:spacing w:after="0" w:line="288" w:lineRule="auto"/>
        <w:rPr>
          <w:rFonts w:ascii="Times New Roman" w:eastAsia="Times New Roman" w:hAnsi="Times New Roman" w:cs="Times New Roman"/>
          <w:lang w:eastAsia="zh-CN"/>
        </w:rPr>
      </w:pPr>
    </w:p>
    <w:p w14:paraId="4EC89946" w14:textId="3984F005" w:rsidR="004B0D07" w:rsidRPr="004B0D07" w:rsidRDefault="00AC2BAE" w:rsidP="00AC2BAE">
      <w:pPr>
        <w:keepNext/>
        <w:suppressAutoHyphens/>
        <w:spacing w:after="0" w:line="288" w:lineRule="auto"/>
        <w:ind w:left="708" w:firstLine="708"/>
        <w:jc w:val="center"/>
        <w:outlineLvl w:val="4"/>
        <w:rPr>
          <w:rFonts w:ascii="Times New Roman" w:eastAsia="Times New Roman" w:hAnsi="Times New Roman" w:cs="Times New Roman"/>
          <w:b/>
          <w:lang w:eastAsia="zh-CN"/>
        </w:rPr>
      </w:pPr>
      <w:r w:rsidRPr="004B0D07">
        <w:rPr>
          <w:rFonts w:ascii="Times New Roman" w:eastAsia="Times New Roman" w:hAnsi="Times New Roman" w:cs="Times New Roman"/>
          <w:b/>
          <w:lang w:eastAsia="zh-CN"/>
        </w:rPr>
        <w:t xml:space="preserve">UMOWA NAJMU nr </w:t>
      </w:r>
      <w:r w:rsidR="004B0D07" w:rsidRPr="004B0D07">
        <w:rPr>
          <w:rFonts w:ascii="Times New Roman" w:eastAsia="Times New Roman" w:hAnsi="Times New Roman" w:cs="Times New Roman"/>
          <w:b/>
          <w:lang w:eastAsia="zh-CN"/>
        </w:rPr>
        <w:t xml:space="preserve">    </w:t>
      </w:r>
    </w:p>
    <w:p w14:paraId="13D8F07D" w14:textId="6C45D9FC" w:rsidR="00AC2BAE" w:rsidRPr="004B0D07" w:rsidRDefault="00AC2BAE" w:rsidP="00AC2BAE">
      <w:pPr>
        <w:keepNext/>
        <w:suppressAutoHyphens/>
        <w:spacing w:after="0" w:line="288" w:lineRule="auto"/>
        <w:ind w:left="708" w:firstLine="708"/>
        <w:jc w:val="center"/>
        <w:outlineLvl w:val="4"/>
        <w:rPr>
          <w:rFonts w:ascii="Times New Roman" w:eastAsia="Times New Roman" w:hAnsi="Times New Roman" w:cs="Times New Roman"/>
          <w:b/>
          <w:lang w:eastAsia="zh-CN"/>
        </w:rPr>
      </w:pPr>
      <w:r w:rsidRPr="004B0D07">
        <w:rPr>
          <w:rFonts w:ascii="Times New Roman" w:eastAsia="Times New Roman" w:hAnsi="Times New Roman" w:cs="Times New Roman"/>
          <w:b/>
          <w:lang w:eastAsia="zh-CN"/>
        </w:rPr>
        <w:t>POMIESZCZEŃ KUCHNI</w:t>
      </w:r>
    </w:p>
    <w:p w14:paraId="048E96F3" w14:textId="256FC7A7" w:rsidR="00AC2BAE" w:rsidRPr="004B0D07" w:rsidRDefault="00AC2BAE" w:rsidP="00AC2BAE">
      <w:pPr>
        <w:keepNext/>
        <w:suppressAutoHyphens/>
        <w:spacing w:after="0" w:line="288" w:lineRule="auto"/>
        <w:ind w:left="1008"/>
        <w:jc w:val="center"/>
        <w:outlineLvl w:val="4"/>
        <w:rPr>
          <w:rFonts w:ascii="Times New Roman" w:eastAsia="Times New Roman" w:hAnsi="Times New Roman" w:cs="Times New Roman"/>
          <w:b/>
          <w:lang w:eastAsia="zh-CN"/>
        </w:rPr>
      </w:pPr>
      <w:r w:rsidRPr="004B0D07">
        <w:rPr>
          <w:rFonts w:ascii="Times New Roman" w:eastAsia="Times New Roman" w:hAnsi="Times New Roman" w:cs="Times New Roman"/>
          <w:b/>
          <w:lang w:eastAsia="zh-CN"/>
        </w:rPr>
        <w:t xml:space="preserve">W ZESPOLE PLACÓWEK OŚWIATOWYCH W CHOCIWLU WRAZ </w:t>
      </w:r>
      <w:r w:rsidR="006B40F4">
        <w:rPr>
          <w:rFonts w:ascii="Times New Roman" w:eastAsia="Times New Roman" w:hAnsi="Times New Roman" w:cs="Times New Roman"/>
          <w:b/>
          <w:lang w:eastAsia="zh-CN"/>
        </w:rPr>
        <w:t xml:space="preserve">                                      </w:t>
      </w:r>
      <w:r w:rsidRPr="004B0D07">
        <w:rPr>
          <w:rFonts w:ascii="Times New Roman" w:eastAsia="Times New Roman" w:hAnsi="Times New Roman" w:cs="Times New Roman"/>
          <w:b/>
          <w:lang w:eastAsia="zh-CN"/>
        </w:rPr>
        <w:t>Z URZĄDZENIAMI I WYPOSAŻENIEM</w:t>
      </w:r>
    </w:p>
    <w:p w14:paraId="6D4189D8" w14:textId="77777777" w:rsidR="00AC2BAE" w:rsidRPr="004B0D07" w:rsidRDefault="00AC2BAE" w:rsidP="00AC2BAE">
      <w:pPr>
        <w:suppressAutoHyphens/>
        <w:spacing w:after="0" w:line="288" w:lineRule="auto"/>
        <w:rPr>
          <w:rFonts w:ascii="Times New Roman" w:eastAsia="Times New Roman" w:hAnsi="Times New Roman" w:cs="Times New Roman"/>
          <w:lang w:eastAsia="zh-CN"/>
        </w:rPr>
      </w:pPr>
    </w:p>
    <w:p w14:paraId="06520BB3" w14:textId="77777777" w:rsidR="00AC2BAE" w:rsidRPr="004B0D07" w:rsidRDefault="00AC2BAE" w:rsidP="00AC2BAE">
      <w:pPr>
        <w:suppressAutoHyphens/>
        <w:autoSpaceDE w:val="0"/>
        <w:spacing w:after="0" w:line="288" w:lineRule="auto"/>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 xml:space="preserve">zawarta w dniu </w:t>
      </w:r>
      <w:r w:rsidRPr="004B0D07">
        <w:rPr>
          <w:rFonts w:ascii="Times New Roman" w:eastAsia="Times New Roman" w:hAnsi="Times New Roman" w:cs="Times New Roman"/>
          <w:b/>
          <w:bCs/>
          <w:lang w:eastAsia="zh-CN"/>
        </w:rPr>
        <w:t>………….</w:t>
      </w:r>
      <w:r w:rsidRPr="004B0D07">
        <w:rPr>
          <w:rFonts w:ascii="Times New Roman" w:eastAsia="Times New Roman" w:hAnsi="Times New Roman" w:cs="Times New Roman"/>
          <w:lang w:eastAsia="zh-CN"/>
        </w:rPr>
        <w:t xml:space="preserve"> w Chociwlu pomi</w:t>
      </w:r>
      <w:r w:rsidRPr="004B0D07">
        <w:rPr>
          <w:rFonts w:ascii="Times New Roman" w:eastAsia="TimesNewRoman" w:hAnsi="Times New Roman" w:cs="Times New Roman"/>
          <w:lang w:eastAsia="zh-CN"/>
        </w:rPr>
        <w:t>ę</w:t>
      </w:r>
      <w:r w:rsidRPr="004B0D07">
        <w:rPr>
          <w:rFonts w:ascii="Times New Roman" w:eastAsia="Times New Roman" w:hAnsi="Times New Roman" w:cs="Times New Roman"/>
          <w:lang w:eastAsia="zh-CN"/>
        </w:rPr>
        <w:t>dzy:</w:t>
      </w:r>
    </w:p>
    <w:p w14:paraId="1497789E" w14:textId="77777777" w:rsidR="00AC2BAE" w:rsidRPr="004B0D07" w:rsidRDefault="00AC2BAE" w:rsidP="00AC2BAE">
      <w:pPr>
        <w:suppressAutoHyphens/>
        <w:autoSpaceDE w:val="0"/>
        <w:spacing w:after="0" w:line="288" w:lineRule="auto"/>
        <w:jc w:val="both"/>
        <w:rPr>
          <w:rFonts w:ascii="Times New Roman" w:eastAsia="Times New Roman" w:hAnsi="Times New Roman" w:cs="Times New Roman"/>
          <w:lang w:eastAsia="zh-CN"/>
        </w:rPr>
      </w:pPr>
    </w:p>
    <w:p w14:paraId="11FB0DC8" w14:textId="77777777" w:rsidR="00AC2BAE" w:rsidRPr="004B0D07" w:rsidRDefault="00AC2BAE" w:rsidP="00AC2BAE">
      <w:pPr>
        <w:suppressAutoHyphens/>
        <w:autoSpaceDE w:val="0"/>
        <w:spacing w:after="0" w:line="288" w:lineRule="auto"/>
        <w:jc w:val="both"/>
        <w:rPr>
          <w:rFonts w:ascii="Times New Roman" w:eastAsia="Times New Roman" w:hAnsi="Times New Roman" w:cs="Times New Roman"/>
          <w:b/>
          <w:lang w:eastAsia="zh-CN"/>
        </w:rPr>
      </w:pPr>
      <w:r w:rsidRPr="004B0D07">
        <w:rPr>
          <w:rFonts w:ascii="Times New Roman" w:eastAsia="Times New Roman" w:hAnsi="Times New Roman" w:cs="Times New Roman"/>
          <w:b/>
          <w:lang w:eastAsia="zh-CN"/>
        </w:rPr>
        <w:t>Gminą Chociwel</w:t>
      </w:r>
    </w:p>
    <w:p w14:paraId="674C76F6" w14:textId="77777777" w:rsidR="00AC2BAE" w:rsidRPr="004B0D07" w:rsidRDefault="00AC2BAE" w:rsidP="00AC2BAE">
      <w:pPr>
        <w:suppressAutoHyphens/>
        <w:autoSpaceDE w:val="0"/>
        <w:spacing w:after="0" w:line="288" w:lineRule="auto"/>
        <w:jc w:val="both"/>
        <w:rPr>
          <w:rFonts w:ascii="Times New Roman" w:eastAsia="Times New Roman" w:hAnsi="Times New Roman" w:cs="Times New Roman"/>
          <w:b/>
          <w:lang w:eastAsia="zh-CN"/>
        </w:rPr>
      </w:pPr>
      <w:r w:rsidRPr="004B0D07">
        <w:rPr>
          <w:rFonts w:ascii="Times New Roman" w:eastAsia="Times New Roman" w:hAnsi="Times New Roman" w:cs="Times New Roman"/>
          <w:b/>
          <w:lang w:eastAsia="zh-CN"/>
        </w:rPr>
        <w:t>Ul: Armii Krajowej 52</w:t>
      </w:r>
    </w:p>
    <w:p w14:paraId="7B7CBC3E" w14:textId="77777777" w:rsidR="00AC2BAE" w:rsidRPr="004B0D07" w:rsidRDefault="00AC2BAE" w:rsidP="00AC2BAE">
      <w:pPr>
        <w:suppressAutoHyphens/>
        <w:autoSpaceDE w:val="0"/>
        <w:spacing w:after="0" w:line="288" w:lineRule="auto"/>
        <w:jc w:val="both"/>
        <w:rPr>
          <w:rFonts w:ascii="Times New Roman" w:eastAsia="Times New Roman" w:hAnsi="Times New Roman" w:cs="Times New Roman"/>
          <w:b/>
          <w:lang w:eastAsia="zh-CN"/>
        </w:rPr>
      </w:pPr>
      <w:r w:rsidRPr="004B0D07">
        <w:rPr>
          <w:rFonts w:ascii="Times New Roman" w:eastAsia="Times New Roman" w:hAnsi="Times New Roman" w:cs="Times New Roman"/>
          <w:b/>
          <w:lang w:eastAsia="zh-CN"/>
        </w:rPr>
        <w:t>73-120 Chociwel</w:t>
      </w:r>
    </w:p>
    <w:p w14:paraId="7B4E808B" w14:textId="77777777" w:rsidR="00AC2BAE" w:rsidRPr="004B0D07" w:rsidRDefault="00AC2BAE" w:rsidP="00AC2BAE">
      <w:pPr>
        <w:suppressAutoHyphens/>
        <w:autoSpaceDE w:val="0"/>
        <w:spacing w:after="0" w:line="288" w:lineRule="auto"/>
        <w:jc w:val="both"/>
        <w:rPr>
          <w:rFonts w:ascii="Times New Roman" w:eastAsia="Times New Roman" w:hAnsi="Times New Roman" w:cs="Times New Roman"/>
          <w:b/>
          <w:shd w:val="clear" w:color="auto" w:fill="FFFFFF"/>
          <w:lang w:eastAsia="zh-CN"/>
        </w:rPr>
      </w:pPr>
      <w:r w:rsidRPr="004B0D07">
        <w:rPr>
          <w:rFonts w:ascii="Times New Roman" w:eastAsia="Times New Roman" w:hAnsi="Times New Roman" w:cs="Times New Roman"/>
          <w:b/>
          <w:lang w:eastAsia="zh-CN"/>
        </w:rPr>
        <w:t xml:space="preserve">NIP: </w:t>
      </w:r>
      <w:r w:rsidRPr="004B0D07">
        <w:rPr>
          <w:rFonts w:ascii="Times New Roman" w:eastAsia="Times New Roman" w:hAnsi="Times New Roman" w:cs="Times New Roman"/>
          <w:b/>
          <w:shd w:val="clear" w:color="auto" w:fill="FFFFFF"/>
          <w:lang w:eastAsia="zh-CN"/>
        </w:rPr>
        <w:t>854-223-09-53</w:t>
      </w:r>
    </w:p>
    <w:p w14:paraId="0DA6559A" w14:textId="77777777" w:rsidR="00AC2BAE" w:rsidRPr="004B0D07" w:rsidRDefault="00AC2BAE" w:rsidP="00AC2BAE">
      <w:pPr>
        <w:suppressAutoHyphens/>
        <w:autoSpaceDE w:val="0"/>
        <w:spacing w:after="0" w:line="288" w:lineRule="auto"/>
        <w:jc w:val="both"/>
        <w:rPr>
          <w:rFonts w:ascii="Times New Roman" w:eastAsia="Times New Roman" w:hAnsi="Times New Roman" w:cs="Times New Roman"/>
          <w:b/>
          <w:lang w:eastAsia="zh-CN"/>
        </w:rPr>
      </w:pPr>
      <w:r w:rsidRPr="004B0D07">
        <w:rPr>
          <w:rFonts w:ascii="Times New Roman" w:eastAsia="Times New Roman" w:hAnsi="Times New Roman" w:cs="Times New Roman"/>
          <w:b/>
          <w:shd w:val="clear" w:color="auto" w:fill="FFFFFF"/>
          <w:lang w:eastAsia="zh-CN"/>
        </w:rPr>
        <w:t>prowadzącą Zespół Placówek Oświatowych w Chociwlu</w:t>
      </w:r>
    </w:p>
    <w:p w14:paraId="412EA739" w14:textId="77777777" w:rsidR="00AC2BAE" w:rsidRPr="004B0D07" w:rsidRDefault="00AC2BAE" w:rsidP="00AC2BAE">
      <w:pPr>
        <w:suppressAutoHyphens/>
        <w:spacing w:after="0" w:line="288" w:lineRule="auto"/>
        <w:rPr>
          <w:rFonts w:ascii="Times New Roman" w:eastAsia="Times New Roman" w:hAnsi="Times New Roman" w:cs="Times New Roman"/>
          <w:b/>
          <w:lang w:eastAsia="zh-CN"/>
        </w:rPr>
      </w:pPr>
      <w:r w:rsidRPr="004B0D07">
        <w:rPr>
          <w:rFonts w:ascii="Times New Roman" w:eastAsia="Times New Roman" w:hAnsi="Times New Roman" w:cs="Times New Roman"/>
          <w:b/>
          <w:lang w:eastAsia="zh-CN"/>
        </w:rPr>
        <w:t>H. Dąbrowskiego 15</w:t>
      </w:r>
    </w:p>
    <w:p w14:paraId="35D20AFA" w14:textId="77777777" w:rsidR="00AC2BAE" w:rsidRPr="004B0D07" w:rsidRDefault="00AC2BAE" w:rsidP="00AC2BAE">
      <w:pPr>
        <w:suppressAutoHyphens/>
        <w:spacing w:after="0" w:line="288" w:lineRule="auto"/>
        <w:rPr>
          <w:rFonts w:ascii="Times New Roman" w:eastAsia="Times New Roman" w:hAnsi="Times New Roman" w:cs="Times New Roman"/>
          <w:b/>
          <w:lang w:eastAsia="zh-CN"/>
        </w:rPr>
      </w:pPr>
      <w:r w:rsidRPr="004B0D07">
        <w:rPr>
          <w:rFonts w:ascii="Times New Roman" w:eastAsia="Times New Roman" w:hAnsi="Times New Roman" w:cs="Times New Roman"/>
          <w:b/>
          <w:lang w:eastAsia="zh-CN"/>
        </w:rPr>
        <w:t>73 – 120 Chociwel</w:t>
      </w:r>
    </w:p>
    <w:p w14:paraId="55FBE76B" w14:textId="77777777" w:rsidR="00AC2BAE" w:rsidRPr="004B0D07" w:rsidRDefault="00AC2BAE" w:rsidP="00AC2BAE">
      <w:pPr>
        <w:suppressAutoHyphens/>
        <w:spacing w:after="0" w:line="288" w:lineRule="auto"/>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 xml:space="preserve">reprezentowaną przez </w:t>
      </w:r>
      <w:r w:rsidRPr="004B0D07">
        <w:rPr>
          <w:rFonts w:ascii="Times New Roman" w:eastAsia="Times New Roman" w:hAnsi="Times New Roman" w:cs="Times New Roman"/>
          <w:b/>
          <w:lang w:eastAsia="zh-CN"/>
        </w:rPr>
        <w:t>Dyrektora ZPO ………………</w:t>
      </w:r>
    </w:p>
    <w:p w14:paraId="3BE9E277" w14:textId="77777777" w:rsidR="00AC2BAE" w:rsidRPr="004B0D07" w:rsidRDefault="00AC2BAE" w:rsidP="00AC2BAE">
      <w:pPr>
        <w:suppressAutoHyphens/>
        <w:spacing w:after="0" w:line="288" w:lineRule="auto"/>
        <w:rPr>
          <w:rFonts w:ascii="Times New Roman" w:eastAsia="Times New Roman" w:hAnsi="Times New Roman" w:cs="Times New Roman"/>
          <w:b/>
          <w:lang w:eastAsia="zh-CN"/>
        </w:rPr>
      </w:pPr>
      <w:r w:rsidRPr="004B0D07">
        <w:rPr>
          <w:rFonts w:ascii="Times New Roman" w:eastAsia="Times New Roman" w:hAnsi="Times New Roman" w:cs="Times New Roman"/>
          <w:lang w:eastAsia="zh-CN"/>
        </w:rPr>
        <w:t xml:space="preserve">przy kontrasygnacie </w:t>
      </w:r>
      <w:r w:rsidRPr="004B0D07">
        <w:rPr>
          <w:rFonts w:ascii="Times New Roman" w:eastAsia="Times New Roman" w:hAnsi="Times New Roman" w:cs="Times New Roman"/>
          <w:b/>
          <w:lang w:eastAsia="zh-CN"/>
        </w:rPr>
        <w:t>Gł. Księgowej</w:t>
      </w:r>
      <w:r w:rsidRPr="004B0D07">
        <w:rPr>
          <w:rFonts w:ascii="Times New Roman" w:eastAsia="Times New Roman" w:hAnsi="Times New Roman" w:cs="Times New Roman"/>
          <w:lang w:eastAsia="zh-CN"/>
        </w:rPr>
        <w:t xml:space="preserve">  </w:t>
      </w:r>
      <w:r w:rsidRPr="004B0D07">
        <w:rPr>
          <w:rFonts w:ascii="Times New Roman" w:eastAsia="Times New Roman" w:hAnsi="Times New Roman" w:cs="Times New Roman"/>
          <w:b/>
          <w:lang w:eastAsia="zh-CN"/>
        </w:rPr>
        <w:t xml:space="preserve">………….. </w:t>
      </w:r>
    </w:p>
    <w:p w14:paraId="16A1CCF8" w14:textId="77777777" w:rsidR="00AC2BAE" w:rsidRPr="004B0D07" w:rsidRDefault="00AC2BAE" w:rsidP="00AC2BAE">
      <w:pPr>
        <w:suppressAutoHyphens/>
        <w:autoSpaceDE w:val="0"/>
        <w:spacing w:after="0" w:line="288" w:lineRule="auto"/>
        <w:jc w:val="both"/>
        <w:rPr>
          <w:rFonts w:ascii="Times New Roman" w:eastAsia="Times New Roman" w:hAnsi="Times New Roman" w:cs="Times New Roman"/>
          <w:lang w:eastAsia="zh-CN"/>
        </w:rPr>
      </w:pPr>
    </w:p>
    <w:p w14:paraId="5841027C" w14:textId="77777777" w:rsidR="00AC2BAE" w:rsidRPr="004B0D07" w:rsidRDefault="00AC2BAE" w:rsidP="00AC2BAE">
      <w:pPr>
        <w:suppressAutoHyphens/>
        <w:autoSpaceDE w:val="0"/>
        <w:spacing w:after="0" w:line="288" w:lineRule="auto"/>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 xml:space="preserve">zwaną dalej </w:t>
      </w:r>
      <w:r w:rsidRPr="004B0D07">
        <w:rPr>
          <w:rFonts w:ascii="Times New Roman" w:eastAsia="Times New Roman" w:hAnsi="Times New Roman" w:cs="Times New Roman"/>
          <w:b/>
          <w:lang w:eastAsia="zh-CN"/>
        </w:rPr>
        <w:t>„WYNAJMUJĄCYM”</w:t>
      </w:r>
    </w:p>
    <w:p w14:paraId="51093852" w14:textId="77777777" w:rsidR="00AC2BAE" w:rsidRPr="004B0D07" w:rsidRDefault="00AC2BAE" w:rsidP="00AC2BAE">
      <w:pPr>
        <w:suppressAutoHyphens/>
        <w:autoSpaceDE w:val="0"/>
        <w:spacing w:after="0" w:line="288" w:lineRule="auto"/>
        <w:jc w:val="both"/>
        <w:rPr>
          <w:rFonts w:ascii="Times New Roman" w:eastAsia="Times New Roman" w:hAnsi="Times New Roman" w:cs="Times New Roman"/>
          <w:lang w:eastAsia="zh-CN"/>
        </w:rPr>
      </w:pPr>
    </w:p>
    <w:p w14:paraId="69C2837E" w14:textId="77777777" w:rsidR="00AC2BAE" w:rsidRPr="004B0D07" w:rsidRDefault="00AC2BAE" w:rsidP="00AC2BAE">
      <w:pPr>
        <w:suppressAutoHyphens/>
        <w:autoSpaceDE w:val="0"/>
        <w:spacing w:after="0" w:line="288" w:lineRule="auto"/>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 xml:space="preserve">a </w:t>
      </w:r>
    </w:p>
    <w:p w14:paraId="11CDE9CF" w14:textId="77777777" w:rsidR="00AC2BAE" w:rsidRPr="004B0D07" w:rsidRDefault="00AC2BAE" w:rsidP="00AC2BAE">
      <w:pPr>
        <w:suppressAutoHyphens/>
        <w:autoSpaceDE w:val="0"/>
        <w:spacing w:after="0" w:line="288" w:lineRule="auto"/>
        <w:jc w:val="both"/>
        <w:rPr>
          <w:rFonts w:ascii="Times New Roman" w:eastAsia="Times New Roman" w:hAnsi="Times New Roman" w:cs="Times New Roman"/>
          <w:b/>
          <w:lang w:eastAsia="zh-CN"/>
        </w:rPr>
      </w:pPr>
      <w:r w:rsidRPr="004B0D07">
        <w:rPr>
          <w:rFonts w:ascii="Times New Roman" w:eastAsia="Times New Roman" w:hAnsi="Times New Roman" w:cs="Times New Roman"/>
          <w:b/>
          <w:lang w:eastAsia="zh-CN"/>
        </w:rPr>
        <w:t>…………………………………….</w:t>
      </w:r>
    </w:p>
    <w:p w14:paraId="4C7159E2" w14:textId="77777777" w:rsidR="00AC2BAE" w:rsidRPr="004B0D07" w:rsidRDefault="00AC2BAE" w:rsidP="00AC2BAE">
      <w:pPr>
        <w:suppressAutoHyphens/>
        <w:autoSpaceDE w:val="0"/>
        <w:spacing w:after="0" w:line="288" w:lineRule="auto"/>
        <w:jc w:val="both"/>
        <w:rPr>
          <w:rFonts w:ascii="Times New Roman" w:eastAsia="TimesNewRoman" w:hAnsi="Times New Roman" w:cs="Times New Roman"/>
          <w:b/>
          <w:lang w:eastAsia="zh-CN"/>
        </w:rPr>
      </w:pPr>
      <w:r w:rsidRPr="004B0D07">
        <w:rPr>
          <w:rFonts w:ascii="Times New Roman" w:eastAsia="Times New Roman" w:hAnsi="Times New Roman" w:cs="Times New Roman"/>
          <w:lang w:eastAsia="zh-CN"/>
        </w:rPr>
        <w:t xml:space="preserve">zwaną dalej </w:t>
      </w:r>
      <w:r w:rsidRPr="004B0D07">
        <w:rPr>
          <w:rFonts w:ascii="Times New Roman" w:eastAsia="Times New Roman" w:hAnsi="Times New Roman" w:cs="Times New Roman"/>
          <w:b/>
          <w:lang w:eastAsia="zh-CN"/>
        </w:rPr>
        <w:t>„NAJEMCĄ</w:t>
      </w:r>
      <w:r w:rsidRPr="004B0D07">
        <w:rPr>
          <w:rFonts w:ascii="Times New Roman" w:eastAsia="TimesNewRoman" w:hAnsi="Times New Roman" w:cs="Times New Roman"/>
          <w:b/>
          <w:lang w:eastAsia="zh-CN"/>
        </w:rPr>
        <w:t xml:space="preserve">” </w:t>
      </w:r>
    </w:p>
    <w:p w14:paraId="066BBB31" w14:textId="77777777" w:rsidR="00AC2BAE" w:rsidRPr="004B0D07" w:rsidRDefault="00AC2BAE" w:rsidP="00AC2BAE">
      <w:pPr>
        <w:suppressAutoHyphens/>
        <w:autoSpaceDE w:val="0"/>
        <w:spacing w:after="0" w:line="288" w:lineRule="auto"/>
        <w:jc w:val="both"/>
        <w:rPr>
          <w:rFonts w:ascii="Times New Roman" w:eastAsia="TimesNewRoman" w:hAnsi="Times New Roman" w:cs="Times New Roman"/>
          <w:lang w:eastAsia="zh-CN"/>
        </w:rPr>
      </w:pPr>
    </w:p>
    <w:p w14:paraId="6DF8ED89" w14:textId="77777777" w:rsidR="00AC2BAE" w:rsidRPr="004B0D07" w:rsidRDefault="00AC2BAE" w:rsidP="00AC2BAE">
      <w:pPr>
        <w:suppressAutoHyphens/>
        <w:autoSpaceDE w:val="0"/>
        <w:spacing w:after="0" w:line="288" w:lineRule="auto"/>
        <w:jc w:val="both"/>
        <w:rPr>
          <w:rFonts w:ascii="Times New Roman" w:eastAsia="Times New Roman" w:hAnsi="Times New Roman" w:cs="Times New Roman"/>
          <w:lang w:eastAsia="zh-CN"/>
        </w:rPr>
      </w:pPr>
      <w:r w:rsidRPr="004B0D07">
        <w:rPr>
          <w:rFonts w:ascii="Times New Roman" w:eastAsia="TimesNewRoman" w:hAnsi="Times New Roman" w:cs="Times New Roman"/>
          <w:lang w:eastAsia="zh-CN"/>
        </w:rPr>
        <w:t>zwanych łącznie</w:t>
      </w:r>
      <w:r w:rsidRPr="004B0D07">
        <w:rPr>
          <w:rFonts w:ascii="Times New Roman" w:eastAsia="TimesNewRoman" w:hAnsi="Times New Roman" w:cs="Times New Roman"/>
          <w:b/>
          <w:lang w:eastAsia="zh-CN"/>
        </w:rPr>
        <w:t xml:space="preserve"> „STRONAMI”</w:t>
      </w:r>
    </w:p>
    <w:p w14:paraId="01BD9D74" w14:textId="77777777" w:rsidR="00AC2BAE" w:rsidRPr="004B0D07" w:rsidRDefault="00AC2BAE" w:rsidP="00AC2BAE">
      <w:pPr>
        <w:suppressAutoHyphens/>
        <w:spacing w:after="0" w:line="288" w:lineRule="auto"/>
        <w:rPr>
          <w:rFonts w:ascii="Times New Roman" w:eastAsia="Times New Roman" w:hAnsi="Times New Roman" w:cs="Times New Roman"/>
          <w:lang w:eastAsia="zh-CN"/>
        </w:rPr>
      </w:pPr>
    </w:p>
    <w:p w14:paraId="6B695484" w14:textId="77777777" w:rsidR="00AC2BAE" w:rsidRPr="004B0D07" w:rsidRDefault="00AC2BAE" w:rsidP="00AC2BAE">
      <w:pPr>
        <w:suppressAutoHyphens/>
        <w:spacing w:after="0" w:line="288" w:lineRule="auto"/>
        <w:jc w:val="center"/>
        <w:rPr>
          <w:rFonts w:ascii="Times New Roman" w:eastAsia="Times New Roman" w:hAnsi="Times New Roman" w:cs="Times New Roman"/>
          <w:lang w:eastAsia="zh-CN"/>
        </w:rPr>
      </w:pPr>
      <w:r w:rsidRPr="004B0D07">
        <w:rPr>
          <w:rFonts w:ascii="Times New Roman" w:eastAsia="Times New Roman" w:hAnsi="Times New Roman" w:cs="Times New Roman"/>
          <w:b/>
          <w:bCs/>
          <w:lang w:eastAsia="zh-CN"/>
        </w:rPr>
        <w:t>§ 1</w:t>
      </w:r>
    </w:p>
    <w:p w14:paraId="42DC45F0" w14:textId="76ED5141" w:rsidR="00AC2BAE" w:rsidRPr="004B0D07" w:rsidRDefault="00AC2BAE" w:rsidP="00AC2BAE">
      <w:pPr>
        <w:numPr>
          <w:ilvl w:val="0"/>
          <w:numId w:val="5"/>
        </w:numPr>
        <w:suppressAutoHyphens/>
        <w:spacing w:after="0" w:line="288" w:lineRule="auto"/>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WYNAJMUJĄCY oświadcza, iż niniejsza umowa związana jest z zaprzestaniem prowadzenia przez WYNAJMUJĄCEGO stołówki i potrzebą zapewnienia uczniom i dzieciom przedszkolnym możliwości spożycia posiłków u Wynajmującego, w związku</w:t>
      </w:r>
      <w:r w:rsidR="006B40F4">
        <w:rPr>
          <w:rFonts w:ascii="Times New Roman" w:eastAsia="Times New Roman" w:hAnsi="Times New Roman" w:cs="Times New Roman"/>
          <w:lang w:eastAsia="zh-CN"/>
        </w:rPr>
        <w:t xml:space="preserve">                                                 </w:t>
      </w:r>
      <w:r w:rsidRPr="004B0D07">
        <w:rPr>
          <w:rFonts w:ascii="Times New Roman" w:eastAsia="Times New Roman" w:hAnsi="Times New Roman" w:cs="Times New Roman"/>
          <w:lang w:eastAsia="zh-CN"/>
        </w:rPr>
        <w:t xml:space="preserve"> z rozstrzygnięciem przez Gminę Chociwel postępowania ofertowego na zadanie pn. „Przygotowywanie posiłków dla dzieci Zespołu Placówek Oświatowych w Chociwlu”.</w:t>
      </w:r>
    </w:p>
    <w:p w14:paraId="1773D6F1" w14:textId="5FAD680F" w:rsidR="00AC2BAE" w:rsidRPr="004B0D07" w:rsidRDefault="00AC2BAE" w:rsidP="00AC2BAE">
      <w:pPr>
        <w:numPr>
          <w:ilvl w:val="0"/>
          <w:numId w:val="5"/>
        </w:numPr>
        <w:suppressAutoHyphens/>
        <w:spacing w:after="0" w:line="288" w:lineRule="auto"/>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 xml:space="preserve">WYNAJMUJĄCY oświadcza, że upoważniony jest do dysponowania przedmiotem najmu </w:t>
      </w:r>
      <w:r w:rsidR="006B40F4">
        <w:rPr>
          <w:rFonts w:ascii="Times New Roman" w:eastAsia="Times New Roman" w:hAnsi="Times New Roman" w:cs="Times New Roman"/>
          <w:lang w:eastAsia="zh-CN"/>
        </w:rPr>
        <w:t xml:space="preserve">                                                              </w:t>
      </w:r>
      <w:r w:rsidRPr="004B0D07">
        <w:rPr>
          <w:rFonts w:ascii="Times New Roman" w:eastAsia="Times New Roman" w:hAnsi="Times New Roman" w:cs="Times New Roman"/>
          <w:lang w:eastAsia="zh-CN"/>
        </w:rPr>
        <w:t>w zakresie niezbędnym do wykonania postanowień niniejszej umowy.</w:t>
      </w:r>
    </w:p>
    <w:p w14:paraId="52098B5B" w14:textId="77777777" w:rsidR="00AC2BAE" w:rsidRPr="004B0D07" w:rsidRDefault="00AC2BAE" w:rsidP="00AC2BAE">
      <w:pPr>
        <w:suppressAutoHyphens/>
        <w:spacing w:after="0" w:line="288" w:lineRule="auto"/>
        <w:rPr>
          <w:rFonts w:ascii="Times New Roman" w:eastAsia="Times New Roman" w:hAnsi="Times New Roman" w:cs="Times New Roman"/>
          <w:lang w:eastAsia="zh-CN"/>
        </w:rPr>
      </w:pPr>
    </w:p>
    <w:p w14:paraId="5333F78D" w14:textId="77777777" w:rsidR="00AC2BAE" w:rsidRPr="004B0D07" w:rsidRDefault="00AC2BAE" w:rsidP="00AC2BAE">
      <w:pPr>
        <w:suppressAutoHyphens/>
        <w:spacing w:after="0" w:line="288" w:lineRule="auto"/>
        <w:jc w:val="center"/>
        <w:rPr>
          <w:rFonts w:ascii="Times New Roman" w:eastAsia="Times New Roman" w:hAnsi="Times New Roman" w:cs="Times New Roman"/>
          <w:b/>
          <w:bCs/>
          <w:lang w:eastAsia="zh-CN"/>
        </w:rPr>
      </w:pPr>
      <w:r w:rsidRPr="004B0D07">
        <w:rPr>
          <w:rFonts w:ascii="Times New Roman" w:eastAsia="Times New Roman" w:hAnsi="Times New Roman" w:cs="Times New Roman"/>
          <w:b/>
          <w:bCs/>
          <w:lang w:eastAsia="zh-CN"/>
        </w:rPr>
        <w:t>§ 2</w:t>
      </w:r>
    </w:p>
    <w:p w14:paraId="7D4424CC" w14:textId="77777777" w:rsidR="00AC2BAE" w:rsidRPr="004B0D07" w:rsidRDefault="00AC2BAE" w:rsidP="00AC2BAE">
      <w:pPr>
        <w:numPr>
          <w:ilvl w:val="0"/>
          <w:numId w:val="6"/>
        </w:numPr>
        <w:suppressAutoHyphens/>
        <w:spacing w:after="0" w:line="288" w:lineRule="auto"/>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 xml:space="preserve">WYNAJMUJĄCY oddaje NAJEMCY </w:t>
      </w:r>
      <w:r w:rsidRPr="004B0D07">
        <w:rPr>
          <w:rFonts w:ascii="Times New Roman" w:eastAsia="Arial" w:hAnsi="Times New Roman" w:cs="Times New Roman"/>
          <w:bCs/>
          <w:lang w:eastAsia="zh-CN"/>
        </w:rPr>
        <w:t xml:space="preserve">w najem  pomieszczenia użytkowe znajdujące się w budynku </w:t>
      </w:r>
      <w:r w:rsidRPr="004B0D07">
        <w:rPr>
          <w:rFonts w:ascii="Times New Roman" w:eastAsia="Times New Roman" w:hAnsi="Times New Roman" w:cs="Times New Roman"/>
          <w:bCs/>
          <w:lang w:eastAsia="zh-CN"/>
        </w:rPr>
        <w:t xml:space="preserve">Zespołu Placówek Oświatowych w Chociwlu przy ul. H. Dąbrowskiego 15 w Chociwlu  o </w:t>
      </w:r>
      <w:r w:rsidRPr="006B40F4">
        <w:rPr>
          <w:rFonts w:ascii="Times New Roman" w:eastAsia="Times New Roman" w:hAnsi="Times New Roman" w:cs="Times New Roman"/>
          <w:bCs/>
          <w:color w:val="000000" w:themeColor="text1"/>
          <w:lang w:eastAsia="zh-CN"/>
        </w:rPr>
        <w:t xml:space="preserve">łącznej powierzchni </w:t>
      </w:r>
      <w:r w:rsidRPr="006B40F4">
        <w:rPr>
          <w:rFonts w:ascii="Times New Roman" w:eastAsia="Times New Roman" w:hAnsi="Times New Roman" w:cs="Times New Roman"/>
          <w:b/>
          <w:color w:val="000000" w:themeColor="text1"/>
          <w:lang w:eastAsia="zh-CN"/>
        </w:rPr>
        <w:t>154,72 m²</w:t>
      </w:r>
      <w:r w:rsidRPr="006B40F4">
        <w:rPr>
          <w:rFonts w:ascii="Times New Roman" w:eastAsia="Times New Roman" w:hAnsi="Times New Roman" w:cs="Times New Roman"/>
          <w:bCs/>
          <w:color w:val="000000" w:themeColor="text1"/>
          <w:lang w:eastAsia="zh-CN"/>
        </w:rPr>
        <w:t xml:space="preserve">, </w:t>
      </w:r>
      <w:r w:rsidRPr="004B0D07">
        <w:rPr>
          <w:rFonts w:ascii="Times New Roman" w:eastAsia="Arial" w:hAnsi="Times New Roman" w:cs="Times New Roman"/>
          <w:bCs/>
          <w:lang w:eastAsia="zh-CN"/>
        </w:rPr>
        <w:t>na które składają się pomieszczenia kuchni oraz 4 pomieszczenia pomocnicze, wraz z urządzeniami i wyposażeniem, których wykaz szczegółowo określony zostały  w załącznikach nr 1 – 3</w:t>
      </w:r>
      <w:r w:rsidRPr="004B0D07">
        <w:rPr>
          <w:rFonts w:ascii="Times New Roman" w:eastAsia="Arial" w:hAnsi="Times New Roman" w:cs="Times New Roman"/>
          <w:bCs/>
          <w:vertAlign w:val="superscript"/>
          <w:lang w:eastAsia="zh-CN"/>
        </w:rPr>
        <w:footnoteReference w:id="1"/>
      </w:r>
      <w:r w:rsidRPr="004B0D07">
        <w:rPr>
          <w:rFonts w:ascii="Times New Roman" w:eastAsia="Arial" w:hAnsi="Times New Roman" w:cs="Times New Roman"/>
          <w:bCs/>
          <w:lang w:eastAsia="zh-CN"/>
        </w:rPr>
        <w:t xml:space="preserve"> niniejszej umowy.</w:t>
      </w:r>
    </w:p>
    <w:p w14:paraId="3A44AB55" w14:textId="77777777" w:rsidR="00AC2BAE" w:rsidRPr="004B0D07" w:rsidRDefault="00AC2BAE" w:rsidP="00AC2BAE">
      <w:pPr>
        <w:numPr>
          <w:ilvl w:val="0"/>
          <w:numId w:val="6"/>
        </w:numPr>
        <w:suppressAutoHyphens/>
        <w:spacing w:after="0" w:line="288" w:lineRule="auto"/>
        <w:jc w:val="both"/>
        <w:rPr>
          <w:rFonts w:ascii="Times New Roman" w:eastAsia="Times New Roman" w:hAnsi="Times New Roman" w:cs="Times New Roman"/>
          <w:lang w:eastAsia="zh-CN"/>
        </w:rPr>
      </w:pPr>
      <w:r w:rsidRPr="004B0D07">
        <w:rPr>
          <w:rFonts w:ascii="Times New Roman" w:eastAsia="Arial" w:hAnsi="Times New Roman" w:cs="Times New Roman"/>
          <w:bCs/>
          <w:lang w:eastAsia="zh-CN"/>
        </w:rPr>
        <w:t xml:space="preserve">NAJEMCA przedmiot Najmu będzie używał wyłącznie w celu </w:t>
      </w:r>
      <w:r w:rsidRPr="004B0D07">
        <w:rPr>
          <w:rFonts w:ascii="Times New Roman" w:eastAsia="Times New Roman" w:hAnsi="Times New Roman" w:cs="Times New Roman"/>
          <w:lang w:eastAsia="zh-CN"/>
        </w:rPr>
        <w:t xml:space="preserve">przygotowywania posiłków oraz wydawania posiłków w jadalni WYNAJMUJĄCEGO dla uczniów Zespołu Placówek </w:t>
      </w:r>
      <w:r w:rsidRPr="004B0D07">
        <w:rPr>
          <w:rFonts w:ascii="Times New Roman" w:eastAsia="Times New Roman" w:hAnsi="Times New Roman" w:cs="Times New Roman"/>
          <w:lang w:eastAsia="zh-CN"/>
        </w:rPr>
        <w:lastRenderedPageBreak/>
        <w:t>Oświatowych w Chociwlu  i uczniów oddziału przedszkolnego wskazanych przez Dyrektor Zespołu Placówek Oświatowych oraz uczniów Zespołu Placówek Oświatowych i osoby dorosłe wskazane przez Kierownika Miejsko Gminnego Ośrodka Pomocy Społecznej w Chociwlu.</w:t>
      </w:r>
    </w:p>
    <w:p w14:paraId="776DB437" w14:textId="77777777" w:rsidR="00AC2BAE" w:rsidRPr="004B0D07" w:rsidRDefault="00AC2BAE" w:rsidP="00AC2BAE">
      <w:pPr>
        <w:numPr>
          <w:ilvl w:val="0"/>
          <w:numId w:val="6"/>
        </w:numPr>
        <w:suppressAutoHyphens/>
        <w:spacing w:after="0" w:line="288" w:lineRule="auto"/>
        <w:jc w:val="both"/>
        <w:rPr>
          <w:rFonts w:ascii="Times New Roman" w:eastAsia="Times New Roman" w:hAnsi="Times New Roman" w:cs="Times New Roman"/>
          <w:lang w:eastAsia="zh-CN"/>
        </w:rPr>
      </w:pPr>
      <w:r w:rsidRPr="004B0D07">
        <w:rPr>
          <w:rFonts w:ascii="Times New Roman" w:eastAsia="Arial" w:hAnsi="Times New Roman" w:cs="Times New Roman"/>
          <w:bCs/>
          <w:lang w:eastAsia="zh-CN"/>
        </w:rPr>
        <w:t>NAJEMCA nie ma prawa do komercyjnego wykorzystania przedmiotu Najmu celem świadczenia innych usług niż zostały określone w niniejszej umowie.</w:t>
      </w:r>
    </w:p>
    <w:p w14:paraId="46A7A81A" w14:textId="77777777" w:rsidR="00AC2BAE" w:rsidRPr="004B0D07" w:rsidRDefault="00AC2BAE" w:rsidP="00AC2BAE">
      <w:pPr>
        <w:numPr>
          <w:ilvl w:val="0"/>
          <w:numId w:val="6"/>
        </w:numPr>
        <w:suppressAutoHyphens/>
        <w:spacing w:after="0" w:line="288" w:lineRule="auto"/>
        <w:jc w:val="both"/>
        <w:rPr>
          <w:rFonts w:ascii="Times New Roman" w:eastAsia="Times New Roman" w:hAnsi="Times New Roman" w:cs="Times New Roman"/>
          <w:lang w:eastAsia="zh-CN"/>
        </w:rPr>
      </w:pPr>
      <w:r w:rsidRPr="004B0D07">
        <w:rPr>
          <w:rFonts w:ascii="Times New Roman" w:eastAsia="Arial" w:hAnsi="Times New Roman" w:cs="Times New Roman"/>
          <w:bCs/>
          <w:lang w:eastAsia="zh-CN"/>
        </w:rPr>
        <w:t>Jakakolwiek zmiana celu wykorzystania przedmiotu najmu, określonego w ust. 2, wymaga uprzedniej pisemnej zgody Wynajmującego.</w:t>
      </w:r>
    </w:p>
    <w:p w14:paraId="28E8CCAE" w14:textId="77777777" w:rsidR="00AC2BAE" w:rsidRPr="004B0D07" w:rsidRDefault="00AC2BAE" w:rsidP="00AC2BAE">
      <w:pPr>
        <w:suppressAutoHyphens/>
        <w:spacing w:after="0" w:line="288" w:lineRule="auto"/>
        <w:jc w:val="center"/>
        <w:rPr>
          <w:rFonts w:ascii="Times New Roman" w:eastAsia="Times New Roman" w:hAnsi="Times New Roman" w:cs="Times New Roman"/>
          <w:b/>
          <w:bCs/>
          <w:lang w:eastAsia="zh-CN"/>
        </w:rPr>
      </w:pPr>
    </w:p>
    <w:p w14:paraId="060103E2" w14:textId="77777777" w:rsidR="00AC2BAE" w:rsidRPr="004B0D07" w:rsidRDefault="00AC2BAE" w:rsidP="00AC2BAE">
      <w:pPr>
        <w:suppressAutoHyphens/>
        <w:spacing w:after="0" w:line="288" w:lineRule="auto"/>
        <w:jc w:val="center"/>
        <w:rPr>
          <w:rFonts w:ascii="Times New Roman" w:eastAsia="Times New Roman" w:hAnsi="Times New Roman" w:cs="Times New Roman"/>
          <w:b/>
          <w:bCs/>
          <w:lang w:eastAsia="zh-CN"/>
        </w:rPr>
      </w:pPr>
      <w:r w:rsidRPr="004B0D07">
        <w:rPr>
          <w:rFonts w:ascii="Times New Roman" w:eastAsia="Times New Roman" w:hAnsi="Times New Roman" w:cs="Times New Roman"/>
          <w:b/>
          <w:bCs/>
          <w:lang w:eastAsia="zh-CN"/>
        </w:rPr>
        <w:t>§ 3</w:t>
      </w:r>
    </w:p>
    <w:p w14:paraId="190BB6A1" w14:textId="77777777" w:rsidR="00AC2BAE" w:rsidRPr="006B40F4" w:rsidRDefault="00AC2BAE" w:rsidP="00AC2BAE">
      <w:pPr>
        <w:numPr>
          <w:ilvl w:val="3"/>
          <w:numId w:val="2"/>
        </w:numPr>
        <w:suppressAutoHyphens/>
        <w:spacing w:after="0" w:line="288" w:lineRule="auto"/>
        <w:ind w:left="284" w:hanging="284"/>
        <w:jc w:val="both"/>
        <w:rPr>
          <w:rFonts w:ascii="Times New Roman" w:eastAsia="Times New Roman" w:hAnsi="Times New Roman" w:cs="Times New Roman"/>
          <w:b/>
          <w:color w:val="000000" w:themeColor="text1"/>
          <w:lang w:eastAsia="zh-CN"/>
        </w:rPr>
      </w:pPr>
      <w:r w:rsidRPr="004B0D07">
        <w:rPr>
          <w:rFonts w:ascii="Times New Roman" w:eastAsia="Times New Roman" w:hAnsi="Times New Roman" w:cs="Times New Roman"/>
          <w:lang w:eastAsia="zh-CN"/>
        </w:rPr>
        <w:t xml:space="preserve">Z tytułu oddania w najem pomieszczeń kuchni, 4 pomieszczeń pomocniczych, urządzeń i wyposażenia, o których mowa w § 2 ust. 1, zgodnie z warunkami niniejszej umowy WYNAJMUJĄCY zobowiązuje się do  uiszczania czynszu najmu </w:t>
      </w:r>
      <w:r w:rsidRPr="006B40F4">
        <w:rPr>
          <w:rFonts w:ascii="Times New Roman" w:eastAsia="Times New Roman" w:hAnsi="Times New Roman" w:cs="Times New Roman"/>
          <w:color w:val="000000" w:themeColor="text1"/>
          <w:lang w:eastAsia="zh-CN"/>
        </w:rPr>
        <w:t xml:space="preserve">w wysokości </w:t>
      </w:r>
      <w:r w:rsidRPr="006B40F4">
        <w:rPr>
          <w:rFonts w:ascii="Times New Roman" w:eastAsia="Times New Roman" w:hAnsi="Times New Roman" w:cs="Times New Roman"/>
          <w:bCs/>
          <w:color w:val="000000" w:themeColor="text1"/>
          <w:lang w:eastAsia="zh-CN"/>
        </w:rPr>
        <w:t>951,53</w:t>
      </w:r>
      <w:r w:rsidRPr="006B40F4">
        <w:rPr>
          <w:rFonts w:ascii="Times New Roman" w:eastAsia="Times New Roman" w:hAnsi="Times New Roman" w:cs="Times New Roman"/>
          <w:color w:val="000000" w:themeColor="text1"/>
          <w:lang w:eastAsia="zh-CN"/>
        </w:rPr>
        <w:t xml:space="preserve"> zł brutto (słownie: dziewięćset pięćdziesiąt jeden złotych 53/100) w tym podatek VAT </w:t>
      </w:r>
      <w:r w:rsidRPr="006B40F4">
        <w:rPr>
          <w:rFonts w:ascii="Times New Roman" w:eastAsia="Times New Roman" w:hAnsi="Times New Roman" w:cs="Times New Roman"/>
          <w:bCs/>
          <w:color w:val="000000" w:themeColor="text1"/>
          <w:lang w:eastAsia="zh-CN"/>
        </w:rPr>
        <w:t>177,93</w:t>
      </w:r>
      <w:r w:rsidRPr="006B40F4">
        <w:rPr>
          <w:rFonts w:ascii="Times New Roman" w:eastAsia="Times New Roman" w:hAnsi="Times New Roman" w:cs="Times New Roman"/>
          <w:b/>
          <w:color w:val="000000" w:themeColor="text1"/>
          <w:lang w:eastAsia="zh-CN"/>
        </w:rPr>
        <w:t xml:space="preserve"> </w:t>
      </w:r>
      <w:r w:rsidRPr="006B40F4">
        <w:rPr>
          <w:rFonts w:ascii="Times New Roman" w:eastAsia="Times New Roman" w:hAnsi="Times New Roman" w:cs="Times New Roman"/>
          <w:color w:val="000000" w:themeColor="text1"/>
          <w:lang w:eastAsia="zh-CN"/>
        </w:rPr>
        <w:t>(słownie: sto siedemdziesiąt siedem złotych 93/100).</w:t>
      </w:r>
    </w:p>
    <w:p w14:paraId="7169F2DC" w14:textId="31A2DDAA" w:rsidR="00AC2BAE" w:rsidRPr="004B0D07" w:rsidRDefault="00AC2BAE" w:rsidP="00AC2BAE">
      <w:pPr>
        <w:numPr>
          <w:ilvl w:val="3"/>
          <w:numId w:val="2"/>
        </w:numPr>
        <w:suppressAutoHyphens/>
        <w:spacing w:after="0" w:line="288" w:lineRule="auto"/>
        <w:ind w:left="284" w:hanging="284"/>
        <w:jc w:val="both"/>
        <w:rPr>
          <w:rFonts w:ascii="Times New Roman" w:eastAsia="Times New Roman" w:hAnsi="Times New Roman" w:cs="Times New Roman"/>
          <w:b/>
          <w:lang w:eastAsia="zh-CN"/>
        </w:rPr>
      </w:pPr>
      <w:r w:rsidRPr="006B40F4">
        <w:rPr>
          <w:rFonts w:ascii="Times New Roman" w:eastAsia="Times New Roman" w:hAnsi="Times New Roman" w:cs="Times New Roman"/>
          <w:color w:val="000000" w:themeColor="text1"/>
          <w:lang w:eastAsia="zh-CN"/>
        </w:rPr>
        <w:t xml:space="preserve">Czynsz najmu płatny będzie z góry w terminie do 10. dnia każdego miesiąca, na podstawie faktury </w:t>
      </w:r>
      <w:r w:rsidRPr="004B0D07">
        <w:rPr>
          <w:rFonts w:ascii="Times New Roman" w:eastAsia="Times New Roman" w:hAnsi="Times New Roman" w:cs="Times New Roman"/>
          <w:lang w:eastAsia="zh-CN"/>
        </w:rPr>
        <w:t xml:space="preserve">wystawionej przez Zespół Placówek Oświatowych w Chociwlu, przelewem na rachunek bankowy WYNAJMUJĄCEGO, w </w:t>
      </w:r>
      <w:r w:rsidRPr="004B0D07">
        <w:rPr>
          <w:rFonts w:ascii="Times New Roman" w:eastAsia="Times New Roman" w:hAnsi="Times New Roman" w:cs="Times New Roman"/>
          <w:b/>
          <w:lang w:eastAsia="zh-CN"/>
        </w:rPr>
        <w:t xml:space="preserve">Banku Spółdzielczym w Chociwlu </w:t>
      </w:r>
      <w:r w:rsidRPr="004B0D07">
        <w:rPr>
          <w:rFonts w:ascii="Times New Roman" w:eastAsia="Times New Roman" w:hAnsi="Times New Roman" w:cs="Times New Roman"/>
          <w:b/>
          <w:lang w:eastAsia="zh-CN"/>
        </w:rPr>
        <w:br/>
        <w:t xml:space="preserve">nr </w:t>
      </w:r>
      <w:r w:rsidR="00542F9E" w:rsidRPr="004B0D07">
        <w:rPr>
          <w:rFonts w:ascii="Times New Roman" w:eastAsia="Times New Roman" w:hAnsi="Times New Roman" w:cs="Times New Roman"/>
          <w:b/>
          <w:lang w:eastAsia="zh-CN"/>
        </w:rPr>
        <w:t xml:space="preserve"> </w:t>
      </w:r>
      <w:r w:rsidRPr="004B0D07">
        <w:rPr>
          <w:rFonts w:ascii="Times New Roman" w:eastAsia="Times New Roman" w:hAnsi="Times New Roman" w:cs="Times New Roman"/>
          <w:b/>
          <w:lang w:eastAsia="zh-CN"/>
        </w:rPr>
        <w:t>67 9375 1041 5507 1563 2000 0010</w:t>
      </w:r>
      <w:r w:rsidRPr="004B0D07">
        <w:rPr>
          <w:rFonts w:ascii="Times New Roman" w:eastAsia="Times New Roman" w:hAnsi="Times New Roman" w:cs="Times New Roman"/>
          <w:lang w:eastAsia="zh-CN"/>
        </w:rPr>
        <w:t>.</w:t>
      </w:r>
    </w:p>
    <w:p w14:paraId="0896E0DB" w14:textId="77777777" w:rsidR="00AC2BAE" w:rsidRPr="004B0D07" w:rsidRDefault="00AC2BAE" w:rsidP="00AC2BAE">
      <w:pPr>
        <w:numPr>
          <w:ilvl w:val="3"/>
          <w:numId w:val="2"/>
        </w:numPr>
        <w:suppressAutoHyphens/>
        <w:spacing w:after="0" w:line="288" w:lineRule="auto"/>
        <w:ind w:left="284" w:hanging="284"/>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Za dzień zapłaty uważa się dzień uznania rachunku WYNAJMUJĄCEGO (wpływu środków na rachunek bankowy wynajmującego).</w:t>
      </w:r>
    </w:p>
    <w:p w14:paraId="1F3CD9A6" w14:textId="77777777" w:rsidR="00AC2BAE" w:rsidRPr="004B0D07" w:rsidRDefault="00AC2BAE" w:rsidP="00AC2BAE">
      <w:pPr>
        <w:numPr>
          <w:ilvl w:val="3"/>
          <w:numId w:val="2"/>
        </w:numPr>
        <w:tabs>
          <w:tab w:val="left" w:pos="284"/>
        </w:tabs>
        <w:suppressAutoHyphens/>
        <w:spacing w:after="0" w:line="288" w:lineRule="auto"/>
        <w:ind w:left="284" w:hanging="284"/>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W przypadku opóźnienia w płatności czynszu NAJEMCA zapłaci WYNAJMUJĄCEMU odsetki ustawowe za opóźnienie.</w:t>
      </w:r>
    </w:p>
    <w:p w14:paraId="7C766F98" w14:textId="77777777" w:rsidR="00AC2BAE" w:rsidRPr="004B0D07" w:rsidRDefault="00AC2BAE" w:rsidP="00AC2BAE">
      <w:pPr>
        <w:numPr>
          <w:ilvl w:val="3"/>
          <w:numId w:val="2"/>
        </w:numPr>
        <w:tabs>
          <w:tab w:val="left" w:pos="284"/>
        </w:tabs>
        <w:suppressAutoHyphens/>
        <w:spacing w:after="0" w:line="288" w:lineRule="auto"/>
        <w:ind w:left="284" w:hanging="284"/>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 xml:space="preserve">Strony wyłączają prawo do dokonywania przez NAJEMCĘ jakichkolwiek potrąceń własnych wierzytelności lub wierzytelności nabytych z wierzytelnościami WYNAJMUJĄCEGO. </w:t>
      </w:r>
    </w:p>
    <w:p w14:paraId="66A4268F" w14:textId="77777777" w:rsidR="00AC2BAE" w:rsidRPr="004B0D07" w:rsidRDefault="00AC2BAE" w:rsidP="00AC2BAE">
      <w:pPr>
        <w:numPr>
          <w:ilvl w:val="3"/>
          <w:numId w:val="2"/>
        </w:numPr>
        <w:tabs>
          <w:tab w:val="left" w:pos="284"/>
        </w:tabs>
        <w:suppressAutoHyphens/>
        <w:spacing w:after="0" w:line="288" w:lineRule="auto"/>
        <w:ind w:left="284" w:hanging="284"/>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W przypadku używania przedmiotu najmu  po upływie okresu obowiązywania niniejszej umowy NAJEMCA zapłaci WYNAJMUJĄCEMU wynagrodzenie za bezumowne korzystanie z przedmiotu najmu w wysokości dwukrotności czynszu najmu określonego w ust. 1. Za każdy rozpoczęty miesiąc.</w:t>
      </w:r>
    </w:p>
    <w:p w14:paraId="42681E08" w14:textId="77777777" w:rsidR="00AC2BAE" w:rsidRPr="004B0D07" w:rsidRDefault="00AC2BAE" w:rsidP="00AC2BAE">
      <w:pPr>
        <w:suppressAutoHyphens/>
        <w:spacing w:after="0" w:line="288" w:lineRule="auto"/>
        <w:jc w:val="both"/>
        <w:rPr>
          <w:rFonts w:ascii="Times New Roman" w:eastAsia="Times New Roman" w:hAnsi="Times New Roman" w:cs="Times New Roman"/>
          <w:lang w:eastAsia="zh-CN"/>
        </w:rPr>
      </w:pPr>
    </w:p>
    <w:p w14:paraId="2F54E9D5" w14:textId="77777777" w:rsidR="00AC2BAE" w:rsidRPr="004B0D07" w:rsidRDefault="00AC2BAE" w:rsidP="00AC2BAE">
      <w:pPr>
        <w:suppressAutoHyphens/>
        <w:spacing w:after="0" w:line="288" w:lineRule="auto"/>
        <w:jc w:val="center"/>
        <w:rPr>
          <w:rFonts w:ascii="Times New Roman" w:eastAsia="Times New Roman" w:hAnsi="Times New Roman" w:cs="Times New Roman"/>
          <w:b/>
          <w:bCs/>
          <w:lang w:eastAsia="zh-CN"/>
        </w:rPr>
      </w:pPr>
      <w:r w:rsidRPr="004B0D07">
        <w:rPr>
          <w:rFonts w:ascii="Times New Roman" w:eastAsia="Times New Roman" w:hAnsi="Times New Roman" w:cs="Times New Roman"/>
          <w:b/>
          <w:bCs/>
          <w:lang w:eastAsia="zh-CN"/>
        </w:rPr>
        <w:t>§ 4</w:t>
      </w:r>
    </w:p>
    <w:p w14:paraId="4B83EED9" w14:textId="77777777" w:rsidR="00AC2BAE" w:rsidRPr="004B0D07" w:rsidRDefault="00AC2BAE" w:rsidP="00AC2BAE">
      <w:pPr>
        <w:numPr>
          <w:ilvl w:val="0"/>
          <w:numId w:val="3"/>
        </w:numPr>
        <w:tabs>
          <w:tab w:val="num" w:pos="284"/>
        </w:tabs>
        <w:suppressAutoHyphens/>
        <w:spacing w:after="0" w:line="288" w:lineRule="auto"/>
        <w:jc w:val="both"/>
        <w:rPr>
          <w:rFonts w:ascii="Times New Roman" w:eastAsia="Times New Roman" w:hAnsi="Times New Roman" w:cs="Times New Roman"/>
          <w:color w:val="FF0000"/>
          <w:lang w:eastAsia="zh-CN"/>
        </w:rPr>
      </w:pPr>
      <w:r w:rsidRPr="004B0D07">
        <w:rPr>
          <w:rFonts w:ascii="Times New Roman" w:eastAsia="Times New Roman" w:hAnsi="Times New Roman" w:cs="Times New Roman"/>
          <w:lang w:eastAsia="zh-CN"/>
        </w:rPr>
        <w:t>Oprócz czynszu najmu, o którym mowa w § 3 ust. 1  NAJEMCA zobowiązuje się przez cały okres trwania umowy do uiszczania na rzecz WYNAJMUJĄCEGO opłat dodatkowych, tj. kosztów:</w:t>
      </w:r>
    </w:p>
    <w:p w14:paraId="1F6EE934" w14:textId="77777777" w:rsidR="00AC2BAE" w:rsidRPr="004B0D07" w:rsidRDefault="00AC2BAE" w:rsidP="00AC2BAE">
      <w:pPr>
        <w:numPr>
          <w:ilvl w:val="0"/>
          <w:numId w:val="4"/>
        </w:numPr>
        <w:suppressAutoHyphens/>
        <w:spacing w:after="0" w:line="288" w:lineRule="auto"/>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 xml:space="preserve">zimnej wody i odprowadzenia ścieków ustalanych według zużycia jako w różnica wskazań licznika głównego z licznikiem szkoły wraz z opłatami eksploatacyjnymi i kosztami ustalanymi jako 3,04% kwoty brutto wynikającej z faktury wystawionej z tego tytułu przez dostawcę </w:t>
      </w:r>
      <w:r w:rsidRPr="004B0D07">
        <w:rPr>
          <w:rFonts w:ascii="Times New Roman" w:eastAsia="Times New Roman" w:hAnsi="Times New Roman" w:cs="Times New Roman"/>
          <w:vertAlign w:val="superscript"/>
          <w:lang w:eastAsia="zh-CN"/>
        </w:rPr>
        <w:footnoteReference w:id="2"/>
      </w:r>
      <w:r w:rsidRPr="004B0D07">
        <w:rPr>
          <w:rFonts w:ascii="Times New Roman" w:eastAsia="Times New Roman" w:hAnsi="Times New Roman" w:cs="Times New Roman"/>
          <w:lang w:eastAsia="zh-CN"/>
        </w:rPr>
        <w:t xml:space="preserve">, w terminie </w:t>
      </w:r>
      <w:bookmarkStart w:id="0" w:name="_Hlk81257627"/>
      <w:r w:rsidRPr="004B0D07">
        <w:rPr>
          <w:rFonts w:ascii="Times New Roman" w:eastAsia="Times New Roman" w:hAnsi="Times New Roman" w:cs="Times New Roman"/>
          <w:lang w:eastAsia="zh-CN"/>
        </w:rPr>
        <w:t>14 dni od wystawienia refaktury przez WYNAJMUJĄCEGO;</w:t>
      </w:r>
    </w:p>
    <w:bookmarkEnd w:id="0"/>
    <w:p w14:paraId="7CF538B8" w14:textId="77777777" w:rsidR="00AC2BAE" w:rsidRPr="004B0D07" w:rsidRDefault="00AC2BAE" w:rsidP="00AC2BAE">
      <w:pPr>
        <w:numPr>
          <w:ilvl w:val="0"/>
          <w:numId w:val="4"/>
        </w:numPr>
        <w:suppressAutoHyphens/>
        <w:spacing w:after="0" w:line="288" w:lineRule="auto"/>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energii elektrycznej – wg zużycia wynikającego ze stanu licznika znajdującego się przy kuchni wg taryfy C11, w tym opłat za energię elektryczną (stałych, zmiennych, przejściowych), opłatę handlową oraz usługi dystrybucji-</w:t>
      </w:r>
      <w:r w:rsidRPr="004B0D07" w:rsidDel="00657A46">
        <w:rPr>
          <w:rFonts w:ascii="Times New Roman" w:eastAsia="Times New Roman" w:hAnsi="Times New Roman" w:cs="Times New Roman"/>
          <w:lang w:eastAsia="zh-CN"/>
        </w:rPr>
        <w:t xml:space="preserve"> </w:t>
      </w:r>
      <w:r w:rsidRPr="004B0D07">
        <w:rPr>
          <w:rFonts w:ascii="Times New Roman" w:eastAsia="Times New Roman" w:hAnsi="Times New Roman" w:cs="Times New Roman"/>
          <w:lang w:eastAsia="zh-CN"/>
        </w:rPr>
        <w:t>na podstawie otrzymanej faktury za sprzedaż i dystrybucję energii elektrycznej, w terminie14 dni od wystawienia refaktury przez WYNAJMUJĄCEGO;</w:t>
      </w:r>
    </w:p>
    <w:p w14:paraId="668DD9F6" w14:textId="77777777" w:rsidR="00AC2BAE" w:rsidRPr="004B0D07" w:rsidRDefault="00AC2BAE" w:rsidP="00AC2BAE">
      <w:pPr>
        <w:numPr>
          <w:ilvl w:val="0"/>
          <w:numId w:val="4"/>
        </w:numPr>
        <w:suppressAutoHyphens/>
        <w:spacing w:after="0" w:line="288" w:lineRule="auto"/>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lastRenderedPageBreak/>
        <w:t>gazu -wg wskazań licznika, na podstawie faktury za gaz obejmującej opłaty abonamentowe, za paliwo gazowe za usługi dystrybucji i inne., w terminie 14 dni od wystawienia refaktury przez WYNAJMUJĄCEGO;</w:t>
      </w:r>
    </w:p>
    <w:p w14:paraId="6AEF9A97" w14:textId="77777777" w:rsidR="00AC2BAE" w:rsidRPr="004B0D07" w:rsidRDefault="00AC2BAE" w:rsidP="00AC2BAE">
      <w:pPr>
        <w:numPr>
          <w:ilvl w:val="0"/>
          <w:numId w:val="4"/>
        </w:numPr>
        <w:suppressAutoHyphens/>
        <w:spacing w:after="0" w:line="288" w:lineRule="auto"/>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energii cieplnej – wg. otrzymanej przez WYNAJMUJĄCEGO miesięcznej faktury opłat za energię cieplną oraz podgrzanie wody oraz opłat za ciepło, opłat za zamówioną moc cieplną, opłat zmiennych za usługi przesyłowe oraz opłat stałych za usługi przesyłowe z uwzględnieniem procentowego udziału wynajmowanej powierzchni w ogólnej powierzchni budynku szkoły</w:t>
      </w:r>
      <w:r w:rsidRPr="004B0D07">
        <w:rPr>
          <w:rFonts w:ascii="Times New Roman" w:eastAsia="Times New Roman" w:hAnsi="Times New Roman" w:cs="Times New Roman"/>
          <w:vertAlign w:val="superscript"/>
          <w:lang w:eastAsia="zh-CN"/>
        </w:rPr>
        <w:footnoteReference w:id="3"/>
      </w:r>
      <w:r w:rsidRPr="004B0D07">
        <w:rPr>
          <w:rFonts w:ascii="Times New Roman" w:eastAsia="Times New Roman" w:hAnsi="Times New Roman" w:cs="Times New Roman"/>
          <w:lang w:eastAsia="zh-CN"/>
        </w:rPr>
        <w:t xml:space="preserve"> , w terminie 14 dni od wystawienia od wystawienia refaktury przez WYNAJMUJĄCEGO.</w:t>
      </w:r>
    </w:p>
    <w:p w14:paraId="050A8619" w14:textId="77777777" w:rsidR="00AC2BAE" w:rsidRPr="004B0D07" w:rsidRDefault="00AC2BAE" w:rsidP="00AC2BAE">
      <w:pPr>
        <w:numPr>
          <w:ilvl w:val="0"/>
          <w:numId w:val="3"/>
        </w:numPr>
        <w:suppressAutoHyphens/>
        <w:spacing w:after="0" w:line="288" w:lineRule="auto"/>
        <w:jc w:val="both"/>
        <w:rPr>
          <w:rFonts w:ascii="Times New Roman" w:eastAsia="Times New Roman" w:hAnsi="Times New Roman" w:cs="Times New Roman"/>
          <w:color w:val="FF0000"/>
          <w:lang w:eastAsia="zh-CN"/>
        </w:rPr>
      </w:pPr>
      <w:r w:rsidRPr="004B0D07">
        <w:rPr>
          <w:rFonts w:ascii="Times New Roman" w:eastAsia="Times New Roman" w:hAnsi="Times New Roman" w:cs="Times New Roman"/>
          <w:lang w:eastAsia="zh-CN"/>
        </w:rPr>
        <w:t>Oprócz czynszu najmu, o którym mowa w § 3 ust. 1 i opłat dodatkowych, o których mowa w ust. 1</w:t>
      </w:r>
      <w:r w:rsidRPr="004B0D07" w:rsidDel="00A948CD">
        <w:rPr>
          <w:rFonts w:ascii="Times New Roman" w:eastAsia="Times New Roman" w:hAnsi="Times New Roman" w:cs="Times New Roman"/>
          <w:lang w:eastAsia="zh-CN"/>
        </w:rPr>
        <w:t xml:space="preserve"> </w:t>
      </w:r>
      <w:r w:rsidRPr="004B0D07">
        <w:rPr>
          <w:rFonts w:ascii="Times New Roman" w:eastAsia="Times New Roman" w:hAnsi="Times New Roman" w:cs="Times New Roman"/>
          <w:lang w:eastAsia="zh-CN"/>
        </w:rPr>
        <w:t xml:space="preserve"> NAJEMCA zobowiązuje się do:</w:t>
      </w:r>
    </w:p>
    <w:p w14:paraId="7FC72EA4" w14:textId="7A2EBF75" w:rsidR="00AC2BAE" w:rsidRPr="004B0D07" w:rsidRDefault="00AC2BAE" w:rsidP="00AC2BAE">
      <w:pPr>
        <w:suppressAutoHyphens/>
        <w:spacing w:after="0" w:line="288" w:lineRule="auto"/>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1) uiszczania  podatku od nieruchomości według stawek określonych uchwałą Rady Miejskiej w Chociwlu ………………………………………………………………..  ( należy uwzględnić podatek od budynków</w:t>
      </w:r>
      <w:r w:rsidR="00642670">
        <w:rPr>
          <w:rFonts w:ascii="Times New Roman" w:eastAsia="Times New Roman" w:hAnsi="Times New Roman" w:cs="Times New Roman"/>
          <w:lang w:eastAsia="zh-CN"/>
        </w:rPr>
        <w:t>…………</w:t>
      </w:r>
      <w:r w:rsidRPr="004B0D07">
        <w:rPr>
          <w:rFonts w:ascii="Times New Roman" w:eastAsia="Times New Roman" w:hAnsi="Times New Roman" w:cs="Times New Roman"/>
          <w:lang w:eastAsia="zh-CN"/>
        </w:rPr>
        <w:t>i gruntów</w:t>
      </w:r>
      <w:r w:rsidR="00642670">
        <w:rPr>
          <w:rFonts w:ascii="Times New Roman" w:eastAsia="Times New Roman" w:hAnsi="Times New Roman" w:cs="Times New Roman"/>
          <w:lang w:eastAsia="zh-CN"/>
        </w:rPr>
        <w:t>………..</w:t>
      </w:r>
      <w:r w:rsidRPr="004B0D07">
        <w:rPr>
          <w:rFonts w:ascii="Times New Roman" w:eastAsia="Times New Roman" w:hAnsi="Times New Roman" w:cs="Times New Roman"/>
          <w:lang w:eastAsia="zh-CN"/>
        </w:rPr>
        <w:t>), płatne na podstawie noty księgowej, w terminie 14 dni od wystawienia noty;</w:t>
      </w:r>
    </w:p>
    <w:p w14:paraId="17554750" w14:textId="77777777" w:rsidR="00AC2BAE" w:rsidRPr="004B0D07" w:rsidRDefault="00AC2BAE" w:rsidP="00AC2BAE">
      <w:pPr>
        <w:numPr>
          <w:ilvl w:val="1"/>
          <w:numId w:val="2"/>
        </w:numPr>
        <w:suppressAutoHyphens/>
        <w:spacing w:after="0" w:line="288" w:lineRule="auto"/>
        <w:ind w:left="284" w:hanging="284"/>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uiszczania opłat za odpady komunalne, zgodnie z obowiązującymi przepisami prawa- na podstawie umowy zawartej przez Najemcę z odbiorcą odpadów.</w:t>
      </w:r>
    </w:p>
    <w:p w14:paraId="3D9D73BF" w14:textId="77777777" w:rsidR="00AC2BAE" w:rsidRPr="004B0D07" w:rsidRDefault="00AC2BAE" w:rsidP="00AC2BAE">
      <w:pPr>
        <w:numPr>
          <w:ilvl w:val="1"/>
          <w:numId w:val="2"/>
        </w:numPr>
        <w:suppressAutoHyphens/>
        <w:spacing w:after="0" w:line="288" w:lineRule="auto"/>
        <w:ind w:left="284" w:hanging="284"/>
        <w:jc w:val="both"/>
        <w:rPr>
          <w:rFonts w:ascii="Times New Roman" w:eastAsia="Times New Roman" w:hAnsi="Times New Roman" w:cs="Times New Roman"/>
          <w:lang w:eastAsia="zh-CN"/>
        </w:rPr>
      </w:pPr>
      <w:r w:rsidRPr="004B0D07">
        <w:rPr>
          <w:rFonts w:ascii="Times New Roman" w:eastAsia="Times New Roman" w:hAnsi="Times New Roman" w:cs="Times New Roman"/>
          <w:shd w:val="clear" w:color="auto" w:fill="FFFFFF"/>
          <w:lang w:eastAsia="zh-CN"/>
        </w:rPr>
        <w:t xml:space="preserve">pokrywania wszelkich kosztów utrzymania kuchni </w:t>
      </w:r>
      <w:r w:rsidRPr="004B0D07">
        <w:rPr>
          <w:rFonts w:ascii="Times New Roman" w:eastAsia="Times New Roman" w:hAnsi="Times New Roman" w:cs="Times New Roman"/>
          <w:shd w:val="clear" w:color="auto" w:fill="FFFFFF"/>
          <w:lang w:eastAsia="zh-CN"/>
        </w:rPr>
        <w:br/>
        <w:t>i pomieszczeń pomocniczych związanych z ich poprawnym funkcjonowaniem (w tym sprawnością urządzeń, włączając system wentylacyjny, przeglądy techniczne urządzeń, stan techniczny pomieszczeń, utylizację odpadów, odpowiednie dopuszczenia przez wyspecjalizowane instytucje i służby, przepisy BHP i przeciwpożarowe).</w:t>
      </w:r>
    </w:p>
    <w:p w14:paraId="5C6E3C41" w14:textId="77777777" w:rsidR="00AC2BAE" w:rsidRPr="004B0D07" w:rsidRDefault="00AC2BAE" w:rsidP="00AC2BAE">
      <w:pPr>
        <w:suppressAutoHyphens/>
        <w:spacing w:after="0" w:line="288" w:lineRule="auto"/>
        <w:ind w:left="1800"/>
        <w:jc w:val="both"/>
        <w:rPr>
          <w:rFonts w:ascii="Times New Roman" w:eastAsia="Times New Roman" w:hAnsi="Times New Roman" w:cs="Times New Roman"/>
          <w:lang w:eastAsia="zh-CN"/>
        </w:rPr>
      </w:pPr>
    </w:p>
    <w:p w14:paraId="0C0A699A" w14:textId="77777777" w:rsidR="00AC2BAE" w:rsidRPr="004B0D07" w:rsidRDefault="00AC2BAE" w:rsidP="00AC2BAE">
      <w:pPr>
        <w:suppressAutoHyphens/>
        <w:spacing w:after="0" w:line="288" w:lineRule="auto"/>
        <w:jc w:val="center"/>
        <w:rPr>
          <w:rFonts w:ascii="Times New Roman" w:eastAsia="Times New Roman" w:hAnsi="Times New Roman" w:cs="Times New Roman"/>
          <w:b/>
          <w:bCs/>
          <w:lang w:eastAsia="zh-CN"/>
        </w:rPr>
      </w:pPr>
      <w:r w:rsidRPr="004B0D07">
        <w:rPr>
          <w:rFonts w:ascii="Times New Roman" w:eastAsia="Times New Roman" w:hAnsi="Times New Roman" w:cs="Times New Roman"/>
          <w:b/>
          <w:bCs/>
          <w:lang w:eastAsia="zh-CN"/>
        </w:rPr>
        <w:t>§ 5</w:t>
      </w:r>
    </w:p>
    <w:p w14:paraId="0681E036" w14:textId="77777777" w:rsidR="00AC2BAE" w:rsidRPr="004B0D07" w:rsidRDefault="00AC2BAE" w:rsidP="00AC2BAE">
      <w:pPr>
        <w:numPr>
          <w:ilvl w:val="0"/>
          <w:numId w:val="9"/>
        </w:numPr>
        <w:suppressAutoHyphens/>
        <w:spacing w:after="0" w:line="288" w:lineRule="auto"/>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NAJEMCA zobowiązuje się do:</w:t>
      </w:r>
    </w:p>
    <w:p w14:paraId="3F8331FD" w14:textId="77777777" w:rsidR="00AC2BAE" w:rsidRPr="004B0D07" w:rsidRDefault="00AC2BAE" w:rsidP="00AC2BAE">
      <w:pPr>
        <w:numPr>
          <w:ilvl w:val="6"/>
          <w:numId w:val="2"/>
        </w:numPr>
        <w:suppressAutoHyphens/>
        <w:spacing w:after="0" w:line="288" w:lineRule="auto"/>
        <w:ind w:left="709"/>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korzystania z przedmiotu najmu zgodnie z przeznaczeniem wynikającym z niniejszej umowy oraz celem zawarcia umowy;</w:t>
      </w:r>
    </w:p>
    <w:p w14:paraId="27217D7F" w14:textId="77777777" w:rsidR="00AC2BAE" w:rsidRPr="004B0D07" w:rsidRDefault="00AC2BAE" w:rsidP="00AC2BAE">
      <w:pPr>
        <w:numPr>
          <w:ilvl w:val="6"/>
          <w:numId w:val="2"/>
        </w:numPr>
        <w:suppressAutoHyphens/>
        <w:spacing w:after="0" w:line="288" w:lineRule="auto"/>
        <w:ind w:left="709"/>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 xml:space="preserve"> dokonywania we własnym zakresie i na własny koszt drobnych nakładów na przedmiot najmu, wynikających ze zwykłego używania;</w:t>
      </w:r>
    </w:p>
    <w:p w14:paraId="4AD828A9" w14:textId="77777777" w:rsidR="00AC2BAE" w:rsidRPr="004B0D07" w:rsidRDefault="00AC2BAE" w:rsidP="00AC2BAE">
      <w:pPr>
        <w:numPr>
          <w:ilvl w:val="6"/>
          <w:numId w:val="2"/>
        </w:numPr>
        <w:suppressAutoHyphens/>
        <w:spacing w:after="0" w:line="288" w:lineRule="auto"/>
        <w:ind w:left="709"/>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utrzymywania na własny koszt i we własnym zakresie czystości w przedmiocie najmu zgodnie z bezwzględnie obowiązującymi przepisami prawa oraz wskazaniami WYNAJMUJĄCEGO;</w:t>
      </w:r>
    </w:p>
    <w:p w14:paraId="619CA5B9" w14:textId="77777777" w:rsidR="00AC2BAE" w:rsidRPr="004B0D07" w:rsidRDefault="00AC2BAE" w:rsidP="00AC2BAE">
      <w:pPr>
        <w:numPr>
          <w:ilvl w:val="6"/>
          <w:numId w:val="2"/>
        </w:numPr>
        <w:suppressAutoHyphens/>
        <w:spacing w:after="0" w:line="288" w:lineRule="auto"/>
        <w:ind w:left="709"/>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comiesięcznego uiszczenia czynszu na zasadach określonych w § 3, a także ponoszenia dodatkowych opłat i kosztów na zasadach określonych w § 4 niniejszej umowy;</w:t>
      </w:r>
    </w:p>
    <w:p w14:paraId="518E8B3D" w14:textId="77777777" w:rsidR="00AC2BAE" w:rsidRPr="004B0D07" w:rsidRDefault="00AC2BAE" w:rsidP="00AC2BAE">
      <w:pPr>
        <w:numPr>
          <w:ilvl w:val="6"/>
          <w:numId w:val="2"/>
        </w:numPr>
        <w:suppressAutoHyphens/>
        <w:spacing w:after="0" w:line="288" w:lineRule="auto"/>
        <w:ind w:left="709"/>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wskazania z imienia i nazwiska swoich pracowników, którzy będą przebywali na terenie WYNAJMUJĄCEGO celem świadczenia usług gastronomicznych w ramach realizacji umowy na przygotowywanie posiłków dla dzieci Zespołu Placówek Oświatowych w Chociwlu; Każda zmiana osób wymaga pisemnego zgłoszenia przez Najemcę, zaś Wynajmujący ma prawo odmówić wstępu na teren WYNAJMUJĄCEGO osobie niewskazanej przez NAJEMCĘ jako jego personel.;</w:t>
      </w:r>
    </w:p>
    <w:p w14:paraId="6480859D" w14:textId="77777777" w:rsidR="00AC2BAE" w:rsidRPr="004B0D07" w:rsidRDefault="00AC2BAE" w:rsidP="00AC2BAE">
      <w:pPr>
        <w:numPr>
          <w:ilvl w:val="6"/>
          <w:numId w:val="2"/>
        </w:numPr>
        <w:suppressAutoHyphens/>
        <w:spacing w:after="0" w:line="288" w:lineRule="auto"/>
        <w:ind w:left="709"/>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 xml:space="preserve">używania przedmiotu najmu oraz elementów wchodzących w jej zakres w sposób odpowiadający ich przeznaczeniu oraz z zachowaniem przepisów prawa, w tym przeciwpożarowych, bezpieczeństwa higieny pracy, sanitarnych, żywieniowych; Wszystkie uchybienia w tym zakresie oraz odpowiedzialność za brak dotrzymania tych warunków obciążają NAJEMCĘ w całości; </w:t>
      </w:r>
    </w:p>
    <w:p w14:paraId="3192CBCD" w14:textId="77777777" w:rsidR="00AC2BAE" w:rsidRPr="004B0D07" w:rsidRDefault="00AC2BAE" w:rsidP="00AC2BAE">
      <w:pPr>
        <w:numPr>
          <w:ilvl w:val="6"/>
          <w:numId w:val="2"/>
        </w:numPr>
        <w:suppressAutoHyphens/>
        <w:spacing w:after="0" w:line="288" w:lineRule="auto"/>
        <w:ind w:left="709"/>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lastRenderedPageBreak/>
        <w:t>nie dokonywać jakichkolwiek prac adaptacyjnych lub przeróbek, w tym w zakresie nieruchomości, urządzeń i wyposażenia bez pisemnej zgody WYNAJMUJĄDCEGO;</w:t>
      </w:r>
    </w:p>
    <w:p w14:paraId="67A1434C" w14:textId="77777777" w:rsidR="00AC2BAE" w:rsidRPr="004B0D07" w:rsidRDefault="00AC2BAE" w:rsidP="00AC2BAE">
      <w:pPr>
        <w:numPr>
          <w:ilvl w:val="6"/>
          <w:numId w:val="2"/>
        </w:numPr>
        <w:suppressAutoHyphens/>
        <w:spacing w:after="0" w:line="288" w:lineRule="auto"/>
        <w:ind w:left="709"/>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nieoddawania przedmiotu umowy w użytkowanie, dzierżawę, najem, podnajem, użyczenie lub inną podobną umowę osobie trzeciej bez uzyskania pisemnej zgody WYNAJMUJĄCEGO;</w:t>
      </w:r>
    </w:p>
    <w:p w14:paraId="309FB3EB" w14:textId="77777777" w:rsidR="00AC2BAE" w:rsidRPr="004B0D07" w:rsidRDefault="00AC2BAE" w:rsidP="00AC2BAE">
      <w:pPr>
        <w:numPr>
          <w:ilvl w:val="6"/>
          <w:numId w:val="2"/>
        </w:numPr>
        <w:suppressAutoHyphens/>
        <w:spacing w:after="0" w:line="288" w:lineRule="auto"/>
        <w:ind w:left="709"/>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 xml:space="preserve">posiadania, przez okres trwania umowy, ubezpieczenia od odpowiedzialności cywilnej z tytułu wyrządzonych szkód w mieniu WYNAJMUJĄCEGO oraz w związku ze świadczeniem usług przygotowywania posiłków, którą przedłoży na każde żądanie WYNAJMUJĄCEGO wraz z dowodem uiszczenia składki; </w:t>
      </w:r>
    </w:p>
    <w:p w14:paraId="79C61B21" w14:textId="77777777" w:rsidR="00AC2BAE" w:rsidRPr="004B0D07" w:rsidRDefault="00AC2BAE" w:rsidP="00AC2BAE">
      <w:pPr>
        <w:numPr>
          <w:ilvl w:val="6"/>
          <w:numId w:val="2"/>
        </w:numPr>
        <w:suppressAutoHyphens/>
        <w:spacing w:after="0" w:line="288" w:lineRule="auto"/>
        <w:ind w:left="709"/>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ponoszenia pełnej odpowiedzialności za szkody powstałe w wyniku używania przez niego przedmiotu Najmu.</w:t>
      </w:r>
    </w:p>
    <w:p w14:paraId="400BBC3F" w14:textId="77777777" w:rsidR="00AC2BAE" w:rsidRPr="004B0D07" w:rsidRDefault="00AC2BAE" w:rsidP="00AC2BAE">
      <w:pPr>
        <w:suppressAutoHyphens/>
        <w:spacing w:after="0" w:line="288" w:lineRule="auto"/>
        <w:jc w:val="both"/>
        <w:rPr>
          <w:rFonts w:ascii="Times New Roman" w:eastAsia="Times New Roman" w:hAnsi="Times New Roman" w:cs="Times New Roman"/>
          <w:lang w:eastAsia="zh-CN"/>
        </w:rPr>
      </w:pPr>
    </w:p>
    <w:p w14:paraId="1D418F16" w14:textId="77777777" w:rsidR="00AC2BAE" w:rsidRPr="004B0D07" w:rsidRDefault="00AC2BAE" w:rsidP="00AC2BAE">
      <w:pPr>
        <w:suppressAutoHyphens/>
        <w:spacing w:after="0" w:line="288" w:lineRule="auto"/>
        <w:jc w:val="center"/>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 6</w:t>
      </w:r>
    </w:p>
    <w:p w14:paraId="771AFC6E" w14:textId="77777777" w:rsidR="00AC2BAE" w:rsidRPr="004B0D07" w:rsidRDefault="00AC2BAE" w:rsidP="00AC2BAE">
      <w:pPr>
        <w:numPr>
          <w:ilvl w:val="0"/>
          <w:numId w:val="8"/>
        </w:numPr>
        <w:suppressAutoHyphens/>
        <w:spacing w:after="0" w:line="288" w:lineRule="auto"/>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NAJEMCA zobowiązany jest do dbałości o przedmiot najmu, w tym o pomieszczenia, sprzęt, urządzenia i wyposażenie. Każdą usterkę lub wadę w NAJEMCA zgłasza niezwłocznie WYNAJMUJĄCEMU, nie później niż w ciągu 2 dni od dnia jej wystąpienia.</w:t>
      </w:r>
    </w:p>
    <w:p w14:paraId="61530610" w14:textId="77777777" w:rsidR="00AC2BAE" w:rsidRPr="004B0D07" w:rsidRDefault="00AC2BAE" w:rsidP="00AC2BAE">
      <w:pPr>
        <w:numPr>
          <w:ilvl w:val="0"/>
          <w:numId w:val="8"/>
        </w:numPr>
        <w:suppressAutoHyphens/>
        <w:spacing w:after="0" w:line="288" w:lineRule="auto"/>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 xml:space="preserve">Jeżeli urządzenie lub sprzęt wchodzący w zakres przedmiotu najmu zostaną  uszkodzone lub zniszczone z winy NAJEMCY, NAJEMCA ponosi odpowiedzialność w tym zakresie i w porozumieniu z WYNAJMUJĄCYM zobowiązany jest do niezwłocznej naprawy uszkodzonego urządzenia lub sprzętu bądź jego wymiany na nowy. </w:t>
      </w:r>
    </w:p>
    <w:p w14:paraId="491C88A0" w14:textId="77777777" w:rsidR="00AC2BAE" w:rsidRPr="004B0D07" w:rsidRDefault="00AC2BAE" w:rsidP="00AC2BAE">
      <w:pPr>
        <w:numPr>
          <w:ilvl w:val="0"/>
          <w:numId w:val="8"/>
        </w:numPr>
        <w:suppressAutoHyphens/>
        <w:spacing w:after="0" w:line="288" w:lineRule="auto"/>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W przypadku uszkodzenia urządzeń lub sprzętu wychodzącego w zakres przedmiotu najmu z przyczyn niezawinionych przez NAJEMCĘ, NAJEMCA zobowiązuje się                           w porozumieniu z WYNAJMUJĄCYM do naprawy urządzenia lub sprzętu na własny koszt, zaś rozliczenie kosztów naprawy urządzeń lub sprzętu nastąpi na podstawie faktury lub rachunku przedstawiającego uzasadnione koszty naprawy urządzenia         z 21 dniowym terminem płatności.</w:t>
      </w:r>
    </w:p>
    <w:p w14:paraId="66B242C8" w14:textId="77777777" w:rsidR="00AC2BAE" w:rsidRPr="004B0D07" w:rsidRDefault="00AC2BAE" w:rsidP="00AC2BAE">
      <w:pPr>
        <w:numPr>
          <w:ilvl w:val="0"/>
          <w:numId w:val="8"/>
        </w:numPr>
        <w:suppressAutoHyphens/>
        <w:spacing w:after="0" w:line="288" w:lineRule="auto"/>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 xml:space="preserve">W przypadku powstania ubytków w wyposażeniu i stanie oddanych w najem urządzeń i wyposażenia w stosunku do wynikającego z załączników nr 1-3 uzupełnienia ich dokonuje NAJEMCA sukcesywnie, nie rzadziej niż raz w okresie obowiązywania umowy, po uprzednim dokonaniu spisu z natury. Uzupełnione wyposażenie i urządzenia będą stanowiły własność WYNAJMUJĄCEGO po zakończeniu umowy NAJMU. </w:t>
      </w:r>
    </w:p>
    <w:p w14:paraId="5FB8D8A2" w14:textId="77777777" w:rsidR="00AC2BAE" w:rsidRPr="004B0D07" w:rsidRDefault="00AC2BAE" w:rsidP="00AC2BAE">
      <w:pPr>
        <w:tabs>
          <w:tab w:val="left" w:pos="1418"/>
        </w:tabs>
        <w:suppressAutoHyphens/>
        <w:spacing w:after="0" w:line="288" w:lineRule="auto"/>
        <w:ind w:left="720"/>
        <w:jc w:val="both"/>
        <w:rPr>
          <w:rFonts w:ascii="Times New Roman" w:eastAsia="Times New Roman" w:hAnsi="Times New Roman" w:cs="Times New Roman"/>
          <w:lang w:eastAsia="zh-CN"/>
        </w:rPr>
      </w:pPr>
    </w:p>
    <w:p w14:paraId="515BA0DB" w14:textId="77777777" w:rsidR="00AC2BAE" w:rsidRPr="004B0D07" w:rsidRDefault="00AC2BAE" w:rsidP="00AC2BAE">
      <w:pPr>
        <w:numPr>
          <w:ilvl w:val="0"/>
          <w:numId w:val="1"/>
        </w:numPr>
        <w:suppressAutoHyphens/>
        <w:spacing w:after="0" w:line="288" w:lineRule="auto"/>
        <w:jc w:val="center"/>
        <w:rPr>
          <w:rFonts w:ascii="Times New Roman" w:eastAsia="Times New Roman" w:hAnsi="Times New Roman" w:cs="Times New Roman"/>
          <w:b/>
          <w:bCs/>
          <w:lang w:eastAsia="zh-CN"/>
        </w:rPr>
      </w:pPr>
      <w:r w:rsidRPr="004B0D07">
        <w:rPr>
          <w:rFonts w:ascii="Times New Roman" w:eastAsia="Times New Roman" w:hAnsi="Times New Roman" w:cs="Times New Roman"/>
          <w:b/>
          <w:bCs/>
          <w:lang w:eastAsia="zh-CN"/>
        </w:rPr>
        <w:t>§ 7</w:t>
      </w:r>
    </w:p>
    <w:p w14:paraId="4336E1E0" w14:textId="77777777" w:rsidR="00AC2BAE" w:rsidRPr="004B0D07" w:rsidRDefault="00AC2BAE" w:rsidP="00AC2BAE">
      <w:pPr>
        <w:numPr>
          <w:ilvl w:val="0"/>
          <w:numId w:val="1"/>
        </w:numPr>
        <w:tabs>
          <w:tab w:val="num" w:pos="0"/>
        </w:tabs>
        <w:suppressAutoHyphens/>
        <w:spacing w:after="0" w:line="288" w:lineRule="auto"/>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 xml:space="preserve">WYNAJMUJĄCEMU przysługuje nieograniczone w czasie prawo do kontroli wykonywania umowy, wyposażenia oraz urządzeń stanowiących wyposażenie wynajmowanych pomieszczeń oraz stanu technicznego przedmiotu najmu. Uprawnienie to WYNAJMUJĄCY może wykonać samodzielnie lub wspólnie z przedstawicielami Gminy, MGOPS, odpowiednimi organami i pracownikami WYNAJMUJĄCEGO. </w:t>
      </w:r>
    </w:p>
    <w:p w14:paraId="09A2A52A" w14:textId="77777777" w:rsidR="00AC2BAE" w:rsidRPr="004B0D07" w:rsidRDefault="00AC2BAE" w:rsidP="00AC2BAE">
      <w:pPr>
        <w:suppressAutoHyphens/>
        <w:spacing w:after="0" w:line="288" w:lineRule="auto"/>
        <w:jc w:val="both"/>
        <w:rPr>
          <w:rFonts w:ascii="Times New Roman" w:eastAsia="Times New Roman" w:hAnsi="Times New Roman" w:cs="Times New Roman"/>
          <w:lang w:eastAsia="zh-CN"/>
        </w:rPr>
      </w:pPr>
    </w:p>
    <w:p w14:paraId="0A053551" w14:textId="77777777" w:rsidR="00BF7048" w:rsidRPr="004B0D07" w:rsidRDefault="00BF7048" w:rsidP="00AC2BAE">
      <w:pPr>
        <w:suppressAutoHyphens/>
        <w:spacing w:after="0" w:line="288" w:lineRule="auto"/>
        <w:jc w:val="both"/>
        <w:rPr>
          <w:rFonts w:ascii="Times New Roman" w:eastAsia="Times New Roman" w:hAnsi="Times New Roman" w:cs="Times New Roman"/>
          <w:lang w:eastAsia="zh-CN"/>
        </w:rPr>
      </w:pPr>
    </w:p>
    <w:p w14:paraId="3FA6E16C" w14:textId="77777777" w:rsidR="00AC2BAE" w:rsidRPr="004B0D07" w:rsidRDefault="00AC2BAE" w:rsidP="00AC2BAE">
      <w:pPr>
        <w:suppressAutoHyphens/>
        <w:spacing w:after="0" w:line="288" w:lineRule="auto"/>
        <w:jc w:val="center"/>
        <w:rPr>
          <w:rFonts w:ascii="Times New Roman" w:eastAsia="Times New Roman" w:hAnsi="Times New Roman" w:cs="Times New Roman"/>
          <w:b/>
          <w:bCs/>
          <w:lang w:eastAsia="zh-CN"/>
        </w:rPr>
      </w:pPr>
      <w:r w:rsidRPr="004B0D07">
        <w:rPr>
          <w:rFonts w:ascii="Times New Roman" w:eastAsia="Times New Roman" w:hAnsi="Times New Roman" w:cs="Times New Roman"/>
          <w:b/>
          <w:bCs/>
          <w:lang w:eastAsia="zh-CN"/>
        </w:rPr>
        <w:t>§ 8</w:t>
      </w:r>
    </w:p>
    <w:p w14:paraId="0022C9AD" w14:textId="21E96192" w:rsidR="00AC2BAE" w:rsidRPr="004B0D07" w:rsidRDefault="00AC2BAE" w:rsidP="00AC2BAE">
      <w:pPr>
        <w:numPr>
          <w:ilvl w:val="0"/>
          <w:numId w:val="7"/>
        </w:numPr>
        <w:tabs>
          <w:tab w:val="left" w:pos="284"/>
        </w:tabs>
        <w:suppressAutoHyphens/>
        <w:spacing w:after="0" w:line="288" w:lineRule="auto"/>
        <w:ind w:hanging="436"/>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 xml:space="preserve">Niniejszą umowę zawiera się na czas określony </w:t>
      </w:r>
      <w:r w:rsidRPr="004B0D07">
        <w:rPr>
          <w:rFonts w:ascii="Times New Roman" w:eastAsia="Times New Roman" w:hAnsi="Times New Roman" w:cs="Times New Roman"/>
          <w:b/>
          <w:lang w:eastAsia="zh-CN"/>
        </w:rPr>
        <w:t xml:space="preserve">od dnia </w:t>
      </w:r>
      <w:r w:rsidR="00733265">
        <w:rPr>
          <w:rFonts w:ascii="Times New Roman" w:eastAsia="Times New Roman" w:hAnsi="Times New Roman" w:cs="Times New Roman"/>
          <w:b/>
          <w:lang w:eastAsia="zh-CN"/>
        </w:rPr>
        <w:t xml:space="preserve">01.01.2024 </w:t>
      </w:r>
      <w:r w:rsidRPr="004B0D07">
        <w:rPr>
          <w:rFonts w:ascii="Times New Roman" w:eastAsia="Times New Roman" w:hAnsi="Times New Roman" w:cs="Times New Roman"/>
          <w:b/>
          <w:lang w:eastAsia="zh-CN"/>
        </w:rPr>
        <w:t xml:space="preserve">r. do dnia  </w:t>
      </w:r>
      <w:r w:rsidR="00733265">
        <w:rPr>
          <w:rFonts w:ascii="Times New Roman" w:eastAsia="Times New Roman" w:hAnsi="Times New Roman" w:cs="Times New Roman"/>
          <w:b/>
          <w:lang w:eastAsia="zh-CN"/>
        </w:rPr>
        <w:t>31.12.2024 r.</w:t>
      </w:r>
    </w:p>
    <w:p w14:paraId="519F925E" w14:textId="77777777" w:rsidR="00AC2BAE" w:rsidRPr="004B0D07" w:rsidRDefault="00AC2BAE" w:rsidP="00AC2BAE">
      <w:pPr>
        <w:numPr>
          <w:ilvl w:val="0"/>
          <w:numId w:val="7"/>
        </w:numPr>
        <w:suppressAutoHyphens/>
        <w:spacing w:after="0" w:line="288" w:lineRule="auto"/>
        <w:ind w:hanging="436"/>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Wydanie i zwrot przedmiotu umowy nastąpi na podstawie protokołu zdawczo-odbiorczego, stanowiącego załącznik nr 4 do niniejszej umowy.</w:t>
      </w:r>
    </w:p>
    <w:p w14:paraId="71BEF38B" w14:textId="77777777" w:rsidR="00AC2BAE" w:rsidRPr="004B0D07" w:rsidRDefault="00AC2BAE" w:rsidP="00AC2BAE">
      <w:pPr>
        <w:numPr>
          <w:ilvl w:val="0"/>
          <w:numId w:val="7"/>
        </w:numPr>
        <w:suppressAutoHyphens/>
        <w:spacing w:after="0" w:line="288" w:lineRule="auto"/>
        <w:ind w:hanging="436"/>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Po rozwiązaniu lub wygaśnięciu umowy najmu, NAJEMCA zobowiązany jest wydać przedmiot umowy WYNAJMUJĄCEMU w terminie 1 dnia od zakończenia umowy.</w:t>
      </w:r>
    </w:p>
    <w:p w14:paraId="45920A17" w14:textId="77777777" w:rsidR="00AC2BAE" w:rsidRPr="004B0D07" w:rsidRDefault="00AC2BAE" w:rsidP="00AC2BAE">
      <w:pPr>
        <w:numPr>
          <w:ilvl w:val="0"/>
          <w:numId w:val="7"/>
        </w:numPr>
        <w:suppressAutoHyphens/>
        <w:spacing w:after="0" w:line="288" w:lineRule="auto"/>
        <w:ind w:hanging="436"/>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lastRenderedPageBreak/>
        <w:t>WYNAJMUJĄCY nie ponosi odpowiedzialności za mienie NAJMECY wniesione do przedmiotu najmu i pozostawione w nim po rozwiązaniu lub wygaśnięciu umowy.</w:t>
      </w:r>
    </w:p>
    <w:p w14:paraId="0E99F218" w14:textId="77777777" w:rsidR="00AC2BAE" w:rsidRPr="004B0D07" w:rsidRDefault="00AC2BAE" w:rsidP="00AC2BAE">
      <w:pPr>
        <w:suppressAutoHyphens/>
        <w:spacing w:after="0" w:line="288" w:lineRule="auto"/>
        <w:ind w:left="360" w:hanging="360"/>
        <w:jc w:val="both"/>
        <w:rPr>
          <w:rFonts w:ascii="Times New Roman" w:eastAsia="Times New Roman" w:hAnsi="Times New Roman" w:cs="Times New Roman"/>
          <w:lang w:eastAsia="zh-CN"/>
        </w:rPr>
      </w:pPr>
    </w:p>
    <w:p w14:paraId="42E93F1C" w14:textId="77777777" w:rsidR="00AC2BAE" w:rsidRPr="004B0D07" w:rsidRDefault="00AC2BAE" w:rsidP="00AC2BAE">
      <w:pPr>
        <w:suppressAutoHyphens/>
        <w:spacing w:after="0" w:line="288" w:lineRule="auto"/>
        <w:jc w:val="center"/>
        <w:rPr>
          <w:rFonts w:ascii="Times New Roman" w:eastAsia="Times New Roman" w:hAnsi="Times New Roman" w:cs="Times New Roman"/>
          <w:b/>
          <w:lang w:eastAsia="zh-CN"/>
        </w:rPr>
      </w:pPr>
      <w:r w:rsidRPr="004B0D07">
        <w:rPr>
          <w:rFonts w:ascii="Times New Roman" w:eastAsia="Times New Roman" w:hAnsi="Times New Roman" w:cs="Times New Roman"/>
          <w:b/>
          <w:lang w:eastAsia="zh-CN"/>
        </w:rPr>
        <w:t>§ 9</w:t>
      </w:r>
    </w:p>
    <w:p w14:paraId="37FC3D1F" w14:textId="77777777" w:rsidR="00AC2BAE" w:rsidRPr="004B0D07" w:rsidRDefault="00AC2BAE" w:rsidP="00AC2BAE">
      <w:pPr>
        <w:numPr>
          <w:ilvl w:val="0"/>
          <w:numId w:val="11"/>
        </w:numPr>
        <w:suppressAutoHyphens/>
        <w:spacing w:after="0" w:line="288" w:lineRule="auto"/>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Umowa może zostać rozwiązana w każdym czasie za obustronną zgodą stron wyrażoną na piśmie pod rygorem nieważności;</w:t>
      </w:r>
    </w:p>
    <w:p w14:paraId="62C1A2B4" w14:textId="77777777" w:rsidR="00AC2BAE" w:rsidRPr="004B0D07" w:rsidRDefault="00AC2BAE" w:rsidP="00AC2BAE">
      <w:pPr>
        <w:numPr>
          <w:ilvl w:val="0"/>
          <w:numId w:val="11"/>
        </w:numPr>
        <w:suppressAutoHyphens/>
        <w:spacing w:after="0" w:line="288" w:lineRule="auto"/>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 xml:space="preserve">WYNAJMUJĄCY może rozwiązać umowę najmu w trybie natychmiastowym w przypadku: </w:t>
      </w:r>
    </w:p>
    <w:p w14:paraId="398BC86E" w14:textId="77777777" w:rsidR="00AC2BAE" w:rsidRPr="004B0D07" w:rsidRDefault="00AC2BAE" w:rsidP="00AC2BAE">
      <w:pPr>
        <w:numPr>
          <w:ilvl w:val="0"/>
          <w:numId w:val="14"/>
        </w:numPr>
        <w:suppressAutoHyphens/>
        <w:spacing w:after="0" w:line="288" w:lineRule="auto"/>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 xml:space="preserve">poważnego naruszenia obowiązków wynikających niniejszej umowy przez NAJMECĘ, tj. w szczególności: </w:t>
      </w:r>
    </w:p>
    <w:p w14:paraId="4294F329" w14:textId="77777777" w:rsidR="00AC2BAE" w:rsidRPr="004B0D07" w:rsidRDefault="00AC2BAE" w:rsidP="00AC2BAE">
      <w:pPr>
        <w:numPr>
          <w:ilvl w:val="1"/>
          <w:numId w:val="11"/>
        </w:numPr>
        <w:suppressAutoHyphens/>
        <w:spacing w:after="0" w:line="288" w:lineRule="auto"/>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świadczenia usług w przedmiocie najmu na podmiotów innych wskazani w umowie, bez zgody Wynajmującego;</w:t>
      </w:r>
    </w:p>
    <w:p w14:paraId="67414582" w14:textId="77777777" w:rsidR="00AC2BAE" w:rsidRPr="004B0D07" w:rsidRDefault="00AC2BAE" w:rsidP="00AC2BAE">
      <w:pPr>
        <w:numPr>
          <w:ilvl w:val="1"/>
          <w:numId w:val="11"/>
        </w:numPr>
        <w:suppressAutoHyphens/>
        <w:spacing w:after="0" w:line="288" w:lineRule="auto"/>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braku przestrzegania obowiązujących przepisów prawa przez Najemcę</w:t>
      </w:r>
      <w:r w:rsidRPr="004B0D07">
        <w:rPr>
          <w:rFonts w:ascii="Times New Roman" w:eastAsia="Times New Roman" w:hAnsi="Times New Roman" w:cs="Times New Roman"/>
          <w:lang w:eastAsia="zh-CN"/>
        </w:rPr>
        <w:br/>
        <w:t xml:space="preserve">w zakresie bezpieczeństwa żywienia, bhp, ppoż, sanitarnych; </w:t>
      </w:r>
    </w:p>
    <w:p w14:paraId="4E146F5B" w14:textId="77777777" w:rsidR="00AC2BAE" w:rsidRPr="004B0D07" w:rsidRDefault="00AC2BAE" w:rsidP="00AC2BAE">
      <w:pPr>
        <w:numPr>
          <w:ilvl w:val="1"/>
          <w:numId w:val="11"/>
        </w:numPr>
        <w:suppressAutoHyphens/>
        <w:spacing w:after="0" w:line="288" w:lineRule="auto"/>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 xml:space="preserve">co najmniej dwukrotnego negatywnego rezultatu z przeprowadzonej kontroli przez WYNAJMUJĄCEGO; </w:t>
      </w:r>
    </w:p>
    <w:p w14:paraId="0100DBD1" w14:textId="77777777" w:rsidR="00AC2BAE" w:rsidRPr="004B0D07" w:rsidRDefault="00AC2BAE" w:rsidP="00AC2BAE">
      <w:pPr>
        <w:numPr>
          <w:ilvl w:val="1"/>
          <w:numId w:val="11"/>
        </w:numPr>
        <w:suppressAutoHyphens/>
        <w:spacing w:after="0" w:line="288" w:lineRule="auto"/>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 xml:space="preserve">korzystania z przedmiotu najmu w sposób sprzeczny z jego przeznaczeniem lub nienależytego korzystania z wyposażenia, urządzeń, stwierdzonego co najmniej dwukrotnie w okresie trwania umowy najmu; </w:t>
      </w:r>
    </w:p>
    <w:p w14:paraId="18FD87AB" w14:textId="77777777" w:rsidR="00AC2BAE" w:rsidRPr="004B0D07" w:rsidRDefault="00AC2BAE" w:rsidP="00AC2BAE">
      <w:pPr>
        <w:numPr>
          <w:ilvl w:val="1"/>
          <w:numId w:val="11"/>
        </w:numPr>
        <w:suppressAutoHyphens/>
        <w:spacing w:after="0" w:line="288" w:lineRule="auto"/>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 xml:space="preserve">zalegania z płatnościami na rzecz Wynajmującego za dwa okresy płatności;  </w:t>
      </w:r>
    </w:p>
    <w:p w14:paraId="514A5B13" w14:textId="77777777" w:rsidR="00AC2BAE" w:rsidRPr="004B0D07" w:rsidRDefault="00AC2BAE" w:rsidP="00AC2BAE">
      <w:pPr>
        <w:suppressAutoHyphens/>
        <w:spacing w:after="0" w:line="288" w:lineRule="auto"/>
        <w:jc w:val="both"/>
        <w:rPr>
          <w:rFonts w:ascii="Times New Roman" w:eastAsia="Times New Roman" w:hAnsi="Times New Roman" w:cs="Times New Roman"/>
          <w:lang w:eastAsia="zh-CN"/>
        </w:rPr>
      </w:pPr>
    </w:p>
    <w:p w14:paraId="2C94D6D6" w14:textId="77777777" w:rsidR="00AC2BAE" w:rsidRPr="004B0D07" w:rsidRDefault="00AC2BAE" w:rsidP="00AC2BAE">
      <w:pPr>
        <w:numPr>
          <w:ilvl w:val="0"/>
          <w:numId w:val="11"/>
        </w:numPr>
        <w:suppressAutoHyphens/>
        <w:spacing w:after="0" w:line="288" w:lineRule="auto"/>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 xml:space="preserve">Oświadczenie o rozwiązaniu umowy, o którym mowa w ust. 2, powinno być złożone na piśmie pod rygorem nieważności i może być złożone w terminie 30 dni od dnia zaistnienia podstawy do rozwiązania umowy. </w:t>
      </w:r>
    </w:p>
    <w:p w14:paraId="65029353" w14:textId="77777777" w:rsidR="00AC2BAE" w:rsidRPr="004B0D07" w:rsidRDefault="00AC2BAE" w:rsidP="00AC2BAE">
      <w:pPr>
        <w:suppressAutoHyphens/>
        <w:spacing w:after="0" w:line="288" w:lineRule="auto"/>
        <w:jc w:val="center"/>
        <w:rPr>
          <w:rFonts w:ascii="Times New Roman" w:eastAsia="Times New Roman" w:hAnsi="Times New Roman" w:cs="Times New Roman"/>
          <w:lang w:eastAsia="zh-CN"/>
        </w:rPr>
      </w:pPr>
    </w:p>
    <w:p w14:paraId="2EDAD136" w14:textId="77777777" w:rsidR="00AC2BAE" w:rsidRPr="004B0D07" w:rsidRDefault="00AC2BAE" w:rsidP="00AC2BAE">
      <w:pPr>
        <w:suppressAutoHyphens/>
        <w:spacing w:after="0" w:line="288" w:lineRule="auto"/>
        <w:jc w:val="center"/>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 10</w:t>
      </w:r>
    </w:p>
    <w:p w14:paraId="51FCE74A" w14:textId="77777777" w:rsidR="00AC2BAE" w:rsidRPr="004B0D07" w:rsidRDefault="00AC2BAE" w:rsidP="00AC2BAE">
      <w:pPr>
        <w:numPr>
          <w:ilvl w:val="0"/>
          <w:numId w:val="12"/>
        </w:numPr>
        <w:suppressAutoHyphens/>
        <w:spacing w:after="0" w:line="288" w:lineRule="auto"/>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 xml:space="preserve">W przypadku rozwiązania umowy przez WYNAJMUJĄCEGO z przyczyn określonych w § 9 ust. 2 umowy WYNAJMUJĄCY może żądać zapłaty kary umownej w wysokości 20 % wartości czynszu dzierżawnego za okres trwania umowy. </w:t>
      </w:r>
    </w:p>
    <w:p w14:paraId="6E41D7C0" w14:textId="77777777" w:rsidR="00AC2BAE" w:rsidRPr="004B0D07" w:rsidRDefault="00AC2BAE" w:rsidP="00AC2BAE">
      <w:pPr>
        <w:numPr>
          <w:ilvl w:val="0"/>
          <w:numId w:val="12"/>
        </w:numPr>
        <w:suppressAutoHyphens/>
        <w:spacing w:after="0" w:line="288" w:lineRule="auto"/>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 xml:space="preserve">Wydzierżawiający może dochodzić odszkodowania przewyższającego wysokość zastrzeżonej kary umownej. </w:t>
      </w:r>
    </w:p>
    <w:p w14:paraId="6EFEC0BB" w14:textId="77777777" w:rsidR="00AC2BAE" w:rsidRPr="004B0D07" w:rsidRDefault="00AC2BAE" w:rsidP="00AC2BAE">
      <w:pPr>
        <w:suppressAutoHyphens/>
        <w:spacing w:after="0" w:line="288" w:lineRule="auto"/>
        <w:ind w:left="720"/>
        <w:jc w:val="both"/>
        <w:rPr>
          <w:rFonts w:ascii="Times New Roman" w:eastAsia="Times New Roman" w:hAnsi="Times New Roman" w:cs="Times New Roman"/>
          <w:lang w:eastAsia="zh-CN"/>
        </w:rPr>
      </w:pPr>
    </w:p>
    <w:p w14:paraId="3E34B9FF" w14:textId="77777777" w:rsidR="00AC2BAE" w:rsidRPr="004B0D07" w:rsidRDefault="00AC2BAE" w:rsidP="00AC2BAE">
      <w:pPr>
        <w:suppressAutoHyphens/>
        <w:spacing w:after="0" w:line="288" w:lineRule="auto"/>
        <w:jc w:val="center"/>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 11</w:t>
      </w:r>
    </w:p>
    <w:p w14:paraId="07D0536B" w14:textId="77777777" w:rsidR="00AC2BAE" w:rsidRPr="004B0D07" w:rsidRDefault="00AC2BAE" w:rsidP="00AC2BAE">
      <w:pPr>
        <w:numPr>
          <w:ilvl w:val="0"/>
          <w:numId w:val="13"/>
        </w:numPr>
        <w:suppressAutoHyphens/>
        <w:spacing w:after="0" w:line="288" w:lineRule="auto"/>
        <w:jc w:val="both"/>
        <w:rPr>
          <w:rFonts w:ascii="Times New Roman" w:eastAsia="Calibri" w:hAnsi="Times New Roman" w:cs="Times New Roman"/>
        </w:rPr>
      </w:pPr>
      <w:r w:rsidRPr="004B0D07">
        <w:rPr>
          <w:rFonts w:ascii="Times New Roman" w:eastAsia="Calibri" w:hAnsi="Times New Roman" w:cs="Times New Roman"/>
        </w:rPr>
        <w:t>WYNAJMUJĄCY informuje, iż treść niniejszej umowy, w tym jej warunki, przedmiot umowy, wysokość czynszu najmu, stanowią informację publiczną w rozumieniu art. 1 ust. 1 ustawy o dostępie do informacji publicznej. Umowa podlega udostępnieniu w trybie ww. ustawy z zastrzeżeniem ust. 8 poniżej.</w:t>
      </w:r>
    </w:p>
    <w:p w14:paraId="5E1CD2F0" w14:textId="77777777" w:rsidR="00AC2BAE" w:rsidRPr="004B0D07" w:rsidRDefault="00AC2BAE" w:rsidP="00AC2BAE">
      <w:pPr>
        <w:numPr>
          <w:ilvl w:val="0"/>
          <w:numId w:val="13"/>
        </w:numPr>
        <w:suppressAutoHyphens/>
        <w:spacing w:after="0" w:line="288" w:lineRule="auto"/>
        <w:jc w:val="both"/>
        <w:rPr>
          <w:rFonts w:ascii="Times New Roman" w:eastAsia="Calibri" w:hAnsi="Times New Roman" w:cs="Times New Roman"/>
        </w:rPr>
      </w:pPr>
      <w:r w:rsidRPr="004B0D07">
        <w:rPr>
          <w:rFonts w:ascii="Times New Roman" w:eastAsia="Calibri" w:hAnsi="Times New Roman" w:cs="Times New Roman"/>
        </w:rPr>
        <w:t xml:space="preserve">Zawierając niniejszą umowę, Najemca wyraża zgodę na udostępnienie w trybie ustawy, o której mowa w ust. 6 zawartych w umowie dotyczących go danych osobowych. </w:t>
      </w:r>
    </w:p>
    <w:p w14:paraId="12D51B54" w14:textId="77777777" w:rsidR="00AC2BAE" w:rsidRPr="004B0D07" w:rsidRDefault="00AC2BAE" w:rsidP="00AC2BAE">
      <w:pPr>
        <w:numPr>
          <w:ilvl w:val="0"/>
          <w:numId w:val="13"/>
        </w:numPr>
        <w:suppressAutoHyphens/>
        <w:overflowPunct w:val="0"/>
        <w:adjustRightInd w:val="0"/>
        <w:spacing w:after="0" w:line="288" w:lineRule="auto"/>
        <w:jc w:val="both"/>
        <w:textAlignment w:val="baseline"/>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Jeżeli dane zawarte w umowie najmu stanowią tajemnicę przedsiębiorstwa, NAJEMCA zobowiązany jest do wskazania WYNAJMUJĄCEMU we własnym zakresie w formie pisemnej które informacje techniczne, technologiczne, organizacyjne przedsiębiorstwa lub inne posiadające wartość gospodarczą stanowią tajemnicę przedsiębiorstwa NAJEMCY.</w:t>
      </w:r>
    </w:p>
    <w:p w14:paraId="14862CB3" w14:textId="77777777" w:rsidR="00AC2BAE" w:rsidRPr="004B0D07" w:rsidRDefault="00AC2BAE" w:rsidP="00AC2BAE">
      <w:pPr>
        <w:suppressAutoHyphens/>
        <w:spacing w:after="0" w:line="288" w:lineRule="auto"/>
        <w:rPr>
          <w:rFonts w:ascii="Times New Roman" w:eastAsia="Times New Roman" w:hAnsi="Times New Roman" w:cs="Times New Roman"/>
          <w:lang w:eastAsia="zh-CN"/>
        </w:rPr>
      </w:pPr>
    </w:p>
    <w:p w14:paraId="7A6D97EE" w14:textId="77777777" w:rsidR="00AC2BAE" w:rsidRPr="004B0D07" w:rsidRDefault="00AC2BAE" w:rsidP="00AC2BAE">
      <w:pPr>
        <w:suppressAutoHyphens/>
        <w:spacing w:after="0" w:line="288" w:lineRule="auto"/>
        <w:jc w:val="center"/>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 12</w:t>
      </w:r>
    </w:p>
    <w:p w14:paraId="65128DE3" w14:textId="77777777" w:rsidR="00AC2BAE" w:rsidRPr="004B0D07" w:rsidRDefault="00AC2BAE" w:rsidP="00AC2BAE">
      <w:pPr>
        <w:numPr>
          <w:ilvl w:val="0"/>
          <w:numId w:val="10"/>
        </w:numPr>
        <w:suppressAutoHyphens/>
        <w:spacing w:after="0" w:line="288" w:lineRule="auto"/>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 xml:space="preserve">Wszelkie zmiany do umowy wymagają formy pisemnej pod rygorem nieważności. </w:t>
      </w:r>
    </w:p>
    <w:p w14:paraId="13DA2A1D" w14:textId="77777777" w:rsidR="00AC2BAE" w:rsidRPr="004B0D07" w:rsidRDefault="00AC2BAE" w:rsidP="00AC2BAE">
      <w:pPr>
        <w:numPr>
          <w:ilvl w:val="0"/>
          <w:numId w:val="10"/>
        </w:numPr>
        <w:suppressAutoHyphens/>
        <w:spacing w:after="0" w:line="288" w:lineRule="auto"/>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 xml:space="preserve">W sprawach nieuregulowanych stosuje się odpowiednie przepisy kodeksu cywilnego </w:t>
      </w:r>
    </w:p>
    <w:p w14:paraId="338E5C8C" w14:textId="77777777" w:rsidR="00AC2BAE" w:rsidRPr="004B0D07" w:rsidRDefault="00AC2BAE" w:rsidP="00AC2BAE">
      <w:pPr>
        <w:numPr>
          <w:ilvl w:val="0"/>
          <w:numId w:val="10"/>
        </w:numPr>
        <w:suppressAutoHyphens/>
        <w:spacing w:after="0" w:line="288" w:lineRule="auto"/>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lastRenderedPageBreak/>
        <w:t xml:space="preserve">Ewentualne spory będą rozstrzygane przez Sąd powszechny właściwy miejscowo   i rzeczowo dla Wynajmującego. </w:t>
      </w:r>
    </w:p>
    <w:p w14:paraId="778141AB" w14:textId="77777777" w:rsidR="00AC2BAE" w:rsidRPr="004B0D07" w:rsidRDefault="00AC2BAE" w:rsidP="00AC2BAE">
      <w:pPr>
        <w:numPr>
          <w:ilvl w:val="0"/>
          <w:numId w:val="10"/>
        </w:numPr>
        <w:suppressAutoHyphens/>
        <w:spacing w:after="0" w:line="288" w:lineRule="auto"/>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 xml:space="preserve">Umowę sporządzono w trzech jednobrzmiących egzemplarzach, z czego jeden otrzymuje Najemca, zaś dwa Wynajmujący. </w:t>
      </w:r>
    </w:p>
    <w:p w14:paraId="34C14305" w14:textId="77777777" w:rsidR="00AC2BAE" w:rsidRPr="004B0D07" w:rsidRDefault="00AC2BAE" w:rsidP="00AC2BAE">
      <w:pPr>
        <w:numPr>
          <w:ilvl w:val="0"/>
          <w:numId w:val="10"/>
        </w:numPr>
        <w:suppressAutoHyphens/>
        <w:spacing w:after="0" w:line="288" w:lineRule="auto"/>
        <w:jc w:val="both"/>
        <w:rPr>
          <w:rFonts w:ascii="Times New Roman" w:eastAsia="Times New Roman" w:hAnsi="Times New Roman" w:cs="Times New Roman"/>
          <w:lang w:eastAsia="zh-CN"/>
        </w:rPr>
      </w:pPr>
      <w:r w:rsidRPr="004B0D07">
        <w:rPr>
          <w:rFonts w:ascii="Times New Roman" w:eastAsia="Times New Roman" w:hAnsi="Times New Roman" w:cs="Times New Roman"/>
          <w:lang w:eastAsia="zh-CN"/>
        </w:rPr>
        <w:t xml:space="preserve">W przypadku zmiany danych adresowych dot. Stron, każda z nich zobowiązuje się do poinformowania drugiej strony o zmianie pod rygorem przyjęcia, iż oświadczenie wysłane na adres wskazany w umowie wywołuje skutki przewidziane przepisami prawa.   </w:t>
      </w:r>
    </w:p>
    <w:p w14:paraId="7534E111" w14:textId="77777777" w:rsidR="00AC2BAE" w:rsidRPr="004B0D07" w:rsidRDefault="00AC2BAE" w:rsidP="00AC2BAE">
      <w:pPr>
        <w:suppressAutoHyphens/>
        <w:spacing w:after="0" w:line="288" w:lineRule="auto"/>
        <w:jc w:val="center"/>
        <w:rPr>
          <w:rFonts w:ascii="Times New Roman" w:eastAsia="Times New Roman" w:hAnsi="Times New Roman" w:cs="Times New Roman"/>
          <w:b/>
          <w:lang w:eastAsia="zh-CN"/>
        </w:rPr>
      </w:pPr>
    </w:p>
    <w:p w14:paraId="403E36E2" w14:textId="77777777" w:rsidR="00AC2BAE" w:rsidRPr="004B0D07" w:rsidRDefault="00AC2BAE" w:rsidP="00AC2BAE">
      <w:pPr>
        <w:suppressAutoHyphens/>
        <w:spacing w:after="0" w:line="288" w:lineRule="auto"/>
        <w:rPr>
          <w:rFonts w:ascii="Times New Roman" w:eastAsia="Times New Roman" w:hAnsi="Times New Roman" w:cs="Times New Roman"/>
          <w:b/>
          <w:lang w:eastAsia="zh-CN"/>
        </w:rPr>
      </w:pPr>
    </w:p>
    <w:p w14:paraId="2DCC6467" w14:textId="77777777" w:rsidR="00AC2BAE" w:rsidRPr="004B0D07" w:rsidRDefault="00AC2BAE" w:rsidP="00542F9E">
      <w:pPr>
        <w:suppressAutoHyphens/>
        <w:spacing w:after="0" w:line="288" w:lineRule="auto"/>
        <w:jc w:val="center"/>
        <w:rPr>
          <w:rFonts w:ascii="Times New Roman" w:eastAsia="Times New Roman" w:hAnsi="Times New Roman" w:cs="Times New Roman"/>
          <w:b/>
          <w:lang w:eastAsia="zh-CN"/>
        </w:rPr>
      </w:pPr>
      <w:r w:rsidRPr="004B0D07">
        <w:rPr>
          <w:rFonts w:ascii="Times New Roman" w:eastAsia="Times New Roman" w:hAnsi="Times New Roman" w:cs="Times New Roman"/>
          <w:b/>
          <w:lang w:eastAsia="zh-CN"/>
        </w:rPr>
        <w:t>WYNAJMUJĄCY</w:t>
      </w:r>
      <w:r w:rsidRPr="004B0D07">
        <w:rPr>
          <w:rFonts w:ascii="Times New Roman" w:eastAsia="Times New Roman" w:hAnsi="Times New Roman" w:cs="Times New Roman"/>
          <w:b/>
          <w:lang w:eastAsia="zh-CN"/>
        </w:rPr>
        <w:tab/>
      </w:r>
      <w:r w:rsidRPr="004B0D07">
        <w:rPr>
          <w:rFonts w:ascii="Times New Roman" w:eastAsia="Times New Roman" w:hAnsi="Times New Roman" w:cs="Times New Roman"/>
          <w:b/>
          <w:lang w:eastAsia="zh-CN"/>
        </w:rPr>
        <w:tab/>
      </w:r>
      <w:r w:rsidRPr="004B0D07">
        <w:rPr>
          <w:rFonts w:ascii="Times New Roman" w:eastAsia="Times New Roman" w:hAnsi="Times New Roman" w:cs="Times New Roman"/>
          <w:b/>
          <w:lang w:eastAsia="zh-CN"/>
        </w:rPr>
        <w:tab/>
      </w:r>
      <w:r w:rsidRPr="004B0D07">
        <w:rPr>
          <w:rFonts w:ascii="Times New Roman" w:eastAsia="Times New Roman" w:hAnsi="Times New Roman" w:cs="Times New Roman"/>
          <w:b/>
          <w:lang w:eastAsia="zh-CN"/>
        </w:rPr>
        <w:tab/>
      </w:r>
      <w:r w:rsidRPr="004B0D07">
        <w:rPr>
          <w:rFonts w:ascii="Times New Roman" w:eastAsia="Times New Roman" w:hAnsi="Times New Roman" w:cs="Times New Roman"/>
          <w:b/>
          <w:lang w:eastAsia="zh-CN"/>
        </w:rPr>
        <w:tab/>
      </w:r>
      <w:r w:rsidRPr="004B0D07">
        <w:rPr>
          <w:rFonts w:ascii="Times New Roman" w:eastAsia="Times New Roman" w:hAnsi="Times New Roman" w:cs="Times New Roman"/>
          <w:b/>
          <w:lang w:eastAsia="zh-CN"/>
        </w:rPr>
        <w:tab/>
      </w:r>
      <w:r w:rsidRPr="004B0D07">
        <w:rPr>
          <w:rFonts w:ascii="Times New Roman" w:eastAsia="Times New Roman" w:hAnsi="Times New Roman" w:cs="Times New Roman"/>
          <w:b/>
          <w:lang w:eastAsia="zh-CN"/>
        </w:rPr>
        <w:tab/>
        <w:t>NAJEMCA</w:t>
      </w:r>
    </w:p>
    <w:p w14:paraId="15349744" w14:textId="77777777" w:rsidR="00AC2BAE" w:rsidRPr="004B0D07" w:rsidRDefault="00AC2BAE" w:rsidP="00AC2BAE">
      <w:pPr>
        <w:suppressAutoHyphens/>
        <w:spacing w:after="0" w:line="288" w:lineRule="auto"/>
        <w:rPr>
          <w:rFonts w:ascii="Times New Roman" w:eastAsia="Times New Roman" w:hAnsi="Times New Roman" w:cs="Times New Roman"/>
          <w:b/>
          <w:lang w:eastAsia="zh-CN"/>
        </w:rPr>
      </w:pPr>
    </w:p>
    <w:p w14:paraId="089CCDAC" w14:textId="77777777" w:rsidR="00AC2BAE" w:rsidRPr="004B0D07" w:rsidRDefault="00AC2BAE" w:rsidP="00AC2BAE">
      <w:pPr>
        <w:suppressAutoHyphens/>
        <w:spacing w:after="0" w:line="288" w:lineRule="auto"/>
        <w:rPr>
          <w:rFonts w:ascii="Times New Roman" w:eastAsia="Times New Roman" w:hAnsi="Times New Roman" w:cs="Times New Roman"/>
          <w:b/>
          <w:lang w:eastAsia="zh-CN"/>
        </w:rPr>
      </w:pPr>
    </w:p>
    <w:p w14:paraId="028AF211" w14:textId="77777777" w:rsidR="00AC2BAE" w:rsidRPr="004B0D07" w:rsidRDefault="00AC2BAE" w:rsidP="00AC2BAE">
      <w:pPr>
        <w:suppressAutoHyphens/>
        <w:spacing w:after="0" w:line="288" w:lineRule="auto"/>
        <w:rPr>
          <w:rFonts w:ascii="Times New Roman" w:eastAsia="Times New Roman" w:hAnsi="Times New Roman" w:cs="Times New Roman"/>
          <w:b/>
          <w:lang w:eastAsia="zh-CN"/>
        </w:rPr>
      </w:pPr>
    </w:p>
    <w:p w14:paraId="11E27EFA" w14:textId="17286F8B" w:rsidR="00AC2BAE" w:rsidRPr="004B0D07" w:rsidRDefault="00BF7048" w:rsidP="00AC2BAE">
      <w:pPr>
        <w:suppressAutoHyphens/>
        <w:spacing w:after="0" w:line="288" w:lineRule="auto"/>
        <w:rPr>
          <w:rFonts w:ascii="Times New Roman" w:eastAsia="Times New Roman" w:hAnsi="Times New Roman" w:cs="Times New Roman"/>
          <w:b/>
          <w:lang w:eastAsia="zh-CN"/>
        </w:rPr>
      </w:pPr>
      <w:r w:rsidRPr="004B0D07">
        <w:rPr>
          <w:rFonts w:ascii="Times New Roman" w:eastAsia="Times New Roman" w:hAnsi="Times New Roman" w:cs="Times New Roman"/>
          <w:b/>
          <w:lang w:eastAsia="zh-CN"/>
        </w:rPr>
        <w:t xml:space="preserve">                    </w:t>
      </w:r>
      <w:r w:rsidR="00AC2BAE" w:rsidRPr="004B0D07">
        <w:rPr>
          <w:rFonts w:ascii="Times New Roman" w:eastAsia="Times New Roman" w:hAnsi="Times New Roman" w:cs="Times New Roman"/>
          <w:b/>
          <w:lang w:eastAsia="zh-CN"/>
        </w:rPr>
        <w:t>…………………………..</w:t>
      </w:r>
      <w:r w:rsidR="00AC2BAE" w:rsidRPr="004B0D07">
        <w:rPr>
          <w:rFonts w:ascii="Times New Roman" w:eastAsia="Times New Roman" w:hAnsi="Times New Roman" w:cs="Times New Roman"/>
          <w:b/>
          <w:lang w:eastAsia="zh-CN"/>
        </w:rPr>
        <w:tab/>
      </w:r>
      <w:r w:rsidR="00AC2BAE" w:rsidRPr="004B0D07">
        <w:rPr>
          <w:rFonts w:ascii="Times New Roman" w:eastAsia="Times New Roman" w:hAnsi="Times New Roman" w:cs="Times New Roman"/>
          <w:b/>
          <w:lang w:eastAsia="zh-CN"/>
        </w:rPr>
        <w:tab/>
      </w:r>
      <w:r w:rsidR="00AC2BAE" w:rsidRPr="004B0D07">
        <w:rPr>
          <w:rFonts w:ascii="Times New Roman" w:eastAsia="Times New Roman" w:hAnsi="Times New Roman" w:cs="Times New Roman"/>
          <w:b/>
          <w:lang w:eastAsia="zh-CN"/>
        </w:rPr>
        <w:tab/>
      </w:r>
      <w:r w:rsidR="00AC2BAE" w:rsidRPr="004B0D07">
        <w:rPr>
          <w:rFonts w:ascii="Times New Roman" w:eastAsia="Times New Roman" w:hAnsi="Times New Roman" w:cs="Times New Roman"/>
          <w:b/>
          <w:lang w:eastAsia="zh-CN"/>
        </w:rPr>
        <w:tab/>
      </w:r>
      <w:r w:rsidR="00AC2BAE" w:rsidRPr="004B0D07">
        <w:rPr>
          <w:rFonts w:ascii="Times New Roman" w:eastAsia="Times New Roman" w:hAnsi="Times New Roman" w:cs="Times New Roman"/>
          <w:b/>
          <w:lang w:eastAsia="zh-CN"/>
        </w:rPr>
        <w:tab/>
      </w:r>
      <w:r w:rsidR="00AC2BAE" w:rsidRPr="004B0D07">
        <w:rPr>
          <w:rFonts w:ascii="Times New Roman" w:eastAsia="Times New Roman" w:hAnsi="Times New Roman" w:cs="Times New Roman"/>
          <w:b/>
          <w:lang w:eastAsia="zh-CN"/>
        </w:rPr>
        <w:tab/>
      </w:r>
      <w:r w:rsidRPr="004B0D07">
        <w:rPr>
          <w:rFonts w:ascii="Times New Roman" w:eastAsia="Times New Roman" w:hAnsi="Times New Roman" w:cs="Times New Roman"/>
          <w:b/>
          <w:lang w:eastAsia="zh-CN"/>
        </w:rPr>
        <w:t xml:space="preserve">        </w:t>
      </w:r>
      <w:r w:rsidR="00AC2BAE" w:rsidRPr="004B0D07">
        <w:rPr>
          <w:rFonts w:ascii="Times New Roman" w:eastAsia="Times New Roman" w:hAnsi="Times New Roman" w:cs="Times New Roman"/>
          <w:b/>
          <w:lang w:eastAsia="zh-CN"/>
        </w:rPr>
        <w:t>…………………………</w:t>
      </w:r>
    </w:p>
    <w:p w14:paraId="392E0367" w14:textId="77777777" w:rsidR="00AC2BAE" w:rsidRPr="004B0D07" w:rsidRDefault="00AC2BAE" w:rsidP="00AC2BAE">
      <w:pPr>
        <w:suppressAutoHyphens/>
        <w:spacing w:after="0" w:line="288" w:lineRule="auto"/>
        <w:rPr>
          <w:rFonts w:ascii="Times New Roman" w:eastAsia="Times New Roman" w:hAnsi="Times New Roman" w:cs="Times New Roman"/>
          <w:lang w:eastAsia="zh-CN"/>
        </w:rPr>
      </w:pPr>
    </w:p>
    <w:p w14:paraId="77BAEB26" w14:textId="77777777" w:rsidR="00A96E04" w:rsidRPr="004B0D07" w:rsidRDefault="00A96E04">
      <w:pPr>
        <w:rPr>
          <w:rFonts w:ascii="Times New Roman" w:hAnsi="Times New Roman" w:cs="Times New Roman"/>
        </w:rPr>
      </w:pPr>
    </w:p>
    <w:sectPr w:rsidR="00A96E04" w:rsidRPr="004B0D0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11B13" w14:textId="77777777" w:rsidR="00C91331" w:rsidRDefault="00C91331" w:rsidP="00AC2BAE">
      <w:pPr>
        <w:spacing w:after="0" w:line="240" w:lineRule="auto"/>
      </w:pPr>
      <w:r>
        <w:separator/>
      </w:r>
    </w:p>
  </w:endnote>
  <w:endnote w:type="continuationSeparator" w:id="0">
    <w:p w14:paraId="0D610FD9" w14:textId="77777777" w:rsidR="00C91331" w:rsidRDefault="00C91331" w:rsidP="00AC2B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NewRoman">
    <w:altName w:val="MS Mincho"/>
    <w:charset w:val="80"/>
    <w:family w:val="auto"/>
    <w:pitch w:val="default"/>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A97D7" w14:textId="77777777" w:rsidR="00AC47ED" w:rsidRDefault="00000000">
    <w:pPr>
      <w:pStyle w:val="Stopka"/>
      <w:jc w:val="center"/>
    </w:pPr>
    <w:r>
      <w:fldChar w:fldCharType="begin"/>
    </w:r>
    <w:r>
      <w:instrText xml:space="preserve"> PAGE   \* MERGEFORMAT </w:instrText>
    </w:r>
    <w:r>
      <w:fldChar w:fldCharType="separate"/>
    </w:r>
    <w:r>
      <w:rPr>
        <w:noProof/>
      </w:rPr>
      <w:t>9</w:t>
    </w:r>
    <w:r>
      <w:fldChar w:fldCharType="end"/>
    </w:r>
  </w:p>
  <w:p w14:paraId="46DFE082" w14:textId="77777777" w:rsidR="00AC47ED" w:rsidRDefault="00AC47E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766DA" w14:textId="77777777" w:rsidR="00C91331" w:rsidRDefault="00C91331" w:rsidP="00AC2BAE">
      <w:pPr>
        <w:spacing w:after="0" w:line="240" w:lineRule="auto"/>
      </w:pPr>
      <w:r>
        <w:separator/>
      </w:r>
    </w:p>
  </w:footnote>
  <w:footnote w:type="continuationSeparator" w:id="0">
    <w:p w14:paraId="3F1B1099" w14:textId="77777777" w:rsidR="00C91331" w:rsidRDefault="00C91331" w:rsidP="00AC2BAE">
      <w:pPr>
        <w:spacing w:after="0" w:line="240" w:lineRule="auto"/>
      </w:pPr>
      <w:r>
        <w:continuationSeparator/>
      </w:r>
    </w:p>
  </w:footnote>
  <w:footnote w:id="1">
    <w:p w14:paraId="3545644E" w14:textId="77777777" w:rsidR="00AC2BAE" w:rsidRDefault="00AC2BAE" w:rsidP="00AC2BAE">
      <w:pPr>
        <w:pStyle w:val="Tekstprzypisudolnego"/>
      </w:pPr>
      <w:r>
        <w:rPr>
          <w:rStyle w:val="Odwoanieprzypisudolnego"/>
        </w:rPr>
        <w:footnoteRef/>
      </w:r>
      <w:r>
        <w:t xml:space="preserve"> Załącznik nr 1 </w:t>
      </w:r>
      <w:r>
        <w:rPr>
          <w:rFonts w:eastAsia="Arial"/>
          <w:bCs/>
          <w:szCs w:val="24"/>
        </w:rPr>
        <w:t>zestawienie środków trwałych, Załącznik nr 2 zestawienie pozostałych środków trwałych, Załącznik nr 3 zestawienie pozostałych środków</w:t>
      </w:r>
    </w:p>
  </w:footnote>
  <w:footnote w:id="2">
    <w:p w14:paraId="4225CEAA" w14:textId="77777777" w:rsidR="00AC2BAE" w:rsidRDefault="00AC2BAE" w:rsidP="00AC2BAE">
      <w:pPr>
        <w:pStyle w:val="Tekstprzypisudolnego"/>
      </w:pPr>
      <w:r>
        <w:rPr>
          <w:rStyle w:val="Odwoanieprzypisudolnego"/>
        </w:rPr>
        <w:footnoteRef/>
      </w:r>
      <w:r>
        <w:t xml:space="preserve"> opłaty eksploatacyjne  i koszty obliczane według procentowego  udziału dzierżawionych pomieszczeń do powierzchni ogólnej szkoły wg. Proporcji: 5089 </w:t>
      </w:r>
      <w:r w:rsidRPr="0083369B">
        <w:rPr>
          <w:bCs/>
        </w:rPr>
        <w:t>m</w:t>
      </w:r>
      <w:r w:rsidRPr="0083369B">
        <w:rPr>
          <w:bCs/>
          <w:vertAlign w:val="superscript"/>
        </w:rPr>
        <w:t>2</w:t>
      </w:r>
      <w:r>
        <w:t xml:space="preserve"> cała szkoła=100%; 154,72 </w:t>
      </w:r>
      <w:r w:rsidRPr="0083369B">
        <w:rPr>
          <w:bCs/>
        </w:rPr>
        <w:t>m</w:t>
      </w:r>
      <w:r w:rsidRPr="0083369B">
        <w:rPr>
          <w:bCs/>
          <w:vertAlign w:val="superscript"/>
        </w:rPr>
        <w:t>2</w:t>
      </w:r>
      <w:r>
        <w:t xml:space="preserve"> wynajmowane pomieszczenia = 3,04%.</w:t>
      </w:r>
    </w:p>
  </w:footnote>
  <w:footnote w:id="3">
    <w:p w14:paraId="3F7630CA" w14:textId="77777777" w:rsidR="00AC2BAE" w:rsidRDefault="00AC2BAE" w:rsidP="00AC2BAE">
      <w:pPr>
        <w:pStyle w:val="Tekstprzypisudolnego"/>
      </w:pPr>
      <w:r>
        <w:rPr>
          <w:rStyle w:val="Odwoanieprzypisudolnego"/>
        </w:rPr>
        <w:footnoteRef/>
      </w:r>
      <w:r>
        <w:t xml:space="preserve"> kwota brutto podzielona na 5089 m</w:t>
      </w:r>
      <w:r w:rsidRPr="00E114F8">
        <w:rPr>
          <w:bCs/>
          <w:vertAlign w:val="superscript"/>
        </w:rPr>
        <w:t>2</w:t>
      </w:r>
      <w:r>
        <w:rPr>
          <w:bCs/>
          <w:vertAlign w:val="superscript"/>
        </w:rPr>
        <w:t xml:space="preserve"> </w:t>
      </w:r>
      <w:r>
        <w:t xml:space="preserve"> = stawka za 1 m</w:t>
      </w:r>
      <w:r w:rsidRPr="00E114F8">
        <w:rPr>
          <w:bCs/>
          <w:vertAlign w:val="superscript"/>
        </w:rPr>
        <w:t>2</w:t>
      </w:r>
      <w:r>
        <w:rPr>
          <w:bCs/>
          <w:vertAlign w:val="superscript"/>
        </w:rPr>
        <w:t xml:space="preserve">  </w:t>
      </w:r>
      <w:r>
        <w:t>pomnożona przez powierzchnię dzierżawy 154,72 m</w:t>
      </w:r>
      <w:r w:rsidRPr="00E114F8">
        <w:rPr>
          <w:bCs/>
          <w:vertAlign w:val="superscript"/>
        </w:rPr>
        <w:t>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4"/>
    <w:multiLevelType w:val="multilevel"/>
    <w:tmpl w:val="A2FE8E82"/>
    <w:name w:val="WW8Num9"/>
    <w:lvl w:ilvl="0">
      <w:start w:val="1"/>
      <w:numFmt w:val="bullet"/>
      <w:lvlText w:val=""/>
      <w:lvlJc w:val="left"/>
      <w:pPr>
        <w:tabs>
          <w:tab w:val="num" w:pos="0"/>
        </w:tabs>
        <w:ind w:left="1080" w:hanging="360"/>
      </w:pPr>
      <w:rPr>
        <w:rFonts w:ascii="Symbol" w:hAnsi="Symbol" w:cs="Symbol" w:hint="default"/>
      </w:rPr>
    </w:lvl>
    <w:lvl w:ilvl="1">
      <w:start w:val="1"/>
      <w:numFmt w:val="decimal"/>
      <w:lvlText w:val="%2)"/>
      <w:lvlJc w:val="left"/>
      <w:pPr>
        <w:tabs>
          <w:tab w:val="num" w:pos="0"/>
        </w:tabs>
        <w:ind w:left="1800" w:hanging="360"/>
      </w:pPr>
      <w:rPr>
        <w:rFonts w:hint="default"/>
      </w:rPr>
    </w:lvl>
    <w:lvl w:ilvl="2">
      <w:start w:val="1"/>
      <w:numFmt w:val="lowerRoman"/>
      <w:lvlText w:val="%3."/>
      <w:lvlJc w:val="right"/>
      <w:pPr>
        <w:tabs>
          <w:tab w:val="num" w:pos="0"/>
        </w:tabs>
        <w:ind w:left="2520" w:hanging="180"/>
      </w:pPr>
      <w:rPr>
        <w:rFonts w:cs="Times New Roman"/>
      </w:rPr>
    </w:lvl>
    <w:lvl w:ilvl="3">
      <w:start w:val="1"/>
      <w:numFmt w:val="decimal"/>
      <w:lvlText w:val="%4."/>
      <w:lvlJc w:val="left"/>
      <w:pPr>
        <w:tabs>
          <w:tab w:val="num" w:pos="0"/>
        </w:tabs>
        <w:ind w:left="3240" w:hanging="360"/>
      </w:pPr>
      <w:rPr>
        <w:rFonts w:cs="Times New Roman"/>
        <w:b w:val="0"/>
        <w:bCs/>
        <w:color w:val="000000"/>
      </w:rPr>
    </w:lvl>
    <w:lvl w:ilvl="4">
      <w:start w:val="1"/>
      <w:numFmt w:val="lowerLetter"/>
      <w:lvlText w:val="%5."/>
      <w:lvlJc w:val="left"/>
      <w:pPr>
        <w:tabs>
          <w:tab w:val="num" w:pos="0"/>
        </w:tabs>
        <w:ind w:left="3960" w:hanging="360"/>
      </w:pPr>
      <w:rPr>
        <w:rFonts w:cs="Times New Roman"/>
      </w:rPr>
    </w:lvl>
    <w:lvl w:ilvl="5">
      <w:start w:val="1"/>
      <w:numFmt w:val="lowerRoman"/>
      <w:lvlText w:val="%6."/>
      <w:lvlJc w:val="right"/>
      <w:pPr>
        <w:tabs>
          <w:tab w:val="num" w:pos="0"/>
        </w:tabs>
        <w:ind w:left="4680" w:hanging="180"/>
      </w:pPr>
      <w:rPr>
        <w:rFonts w:cs="Times New Roman"/>
      </w:rPr>
    </w:lvl>
    <w:lvl w:ilvl="6">
      <w:start w:val="1"/>
      <w:numFmt w:val="decimal"/>
      <w:lvlText w:val="%7)"/>
      <w:lvlJc w:val="left"/>
      <w:pPr>
        <w:tabs>
          <w:tab w:val="num" w:pos="0"/>
        </w:tabs>
        <w:ind w:left="5400" w:hanging="360"/>
      </w:pPr>
      <w:rPr>
        <w:rFonts w:ascii="Garamond" w:eastAsia="Times New Roman" w:hAnsi="Garamond"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right"/>
      <w:pPr>
        <w:tabs>
          <w:tab w:val="num" w:pos="0"/>
        </w:tabs>
        <w:ind w:left="6840" w:hanging="180"/>
      </w:pPr>
      <w:rPr>
        <w:rFonts w:cs="Times New Roman"/>
      </w:rPr>
    </w:lvl>
  </w:abstractNum>
  <w:abstractNum w:abstractNumId="2" w15:restartNumberingAfterBreak="0">
    <w:nsid w:val="0000000D"/>
    <w:multiLevelType w:val="singleLevel"/>
    <w:tmpl w:val="4E50BB0C"/>
    <w:lvl w:ilvl="0">
      <w:start w:val="1"/>
      <w:numFmt w:val="decimal"/>
      <w:lvlText w:val="%1."/>
      <w:lvlJc w:val="left"/>
      <w:rPr>
        <w:color w:val="auto"/>
      </w:rPr>
    </w:lvl>
  </w:abstractNum>
  <w:abstractNum w:abstractNumId="3" w15:restartNumberingAfterBreak="0">
    <w:nsid w:val="09F94B41"/>
    <w:multiLevelType w:val="hybridMultilevel"/>
    <w:tmpl w:val="D9C04D3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BCB25EE"/>
    <w:multiLevelType w:val="hybridMultilevel"/>
    <w:tmpl w:val="51B623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082654"/>
    <w:multiLevelType w:val="hybridMultilevel"/>
    <w:tmpl w:val="D8D02E44"/>
    <w:lvl w:ilvl="0" w:tplc="F24A94E6">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124C11BF"/>
    <w:multiLevelType w:val="hybridMultilevel"/>
    <w:tmpl w:val="A84E69A0"/>
    <w:lvl w:ilvl="0" w:tplc="908E435E">
      <w:start w:val="1"/>
      <w:numFmt w:val="decimal"/>
      <w:lvlText w:val="%1)"/>
      <w:lvlJc w:val="left"/>
      <w:rPr>
        <w:rFonts w:ascii="Times New Roman" w:eastAsia="Times New Roman" w:hAnsi="Times New Roman" w:cs="Times New Roman"/>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A54C4D"/>
    <w:multiLevelType w:val="hybridMultilevel"/>
    <w:tmpl w:val="0DF600CA"/>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0A4675D"/>
    <w:multiLevelType w:val="hybridMultilevel"/>
    <w:tmpl w:val="CF6011C8"/>
    <w:lvl w:ilvl="0" w:tplc="0415000F">
      <w:start w:val="1"/>
      <w:numFmt w:val="decimal"/>
      <w:lvlText w:val="%1."/>
      <w:lvlJc w:val="left"/>
      <w:pPr>
        <w:tabs>
          <w:tab w:val="num" w:pos="720"/>
        </w:tabs>
        <w:ind w:left="720" w:hanging="360"/>
      </w:pPr>
      <w:rPr>
        <w:rFonts w:hint="default"/>
      </w:rPr>
    </w:lvl>
    <w:lvl w:ilvl="1" w:tplc="B950C862">
      <w:start w:val="1"/>
      <w:numFmt w:val="lowerLetter"/>
      <w:lvlText w:val="%2)"/>
      <w:lvlJc w:val="left"/>
      <w:pPr>
        <w:tabs>
          <w:tab w:val="num" w:pos="1440"/>
        </w:tabs>
        <w:ind w:left="1440" w:hanging="360"/>
      </w:pPr>
      <w:rPr>
        <w:rFonts w:hint="default"/>
      </w:rPr>
    </w:lvl>
    <w:lvl w:ilvl="2" w:tplc="6A56F2EC">
      <w:start w:val="1"/>
      <w:numFmt w:val="upp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A385A90"/>
    <w:multiLevelType w:val="hybridMultilevel"/>
    <w:tmpl w:val="D904EF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18F7389"/>
    <w:multiLevelType w:val="hybridMultilevel"/>
    <w:tmpl w:val="F3C0976E"/>
    <w:lvl w:ilvl="0" w:tplc="0415000F">
      <w:start w:val="1"/>
      <w:numFmt w:val="decimal"/>
      <w:lvlText w:val="%1."/>
      <w:lvlJc w:val="left"/>
      <w:pPr>
        <w:tabs>
          <w:tab w:val="num" w:pos="720"/>
        </w:tabs>
        <w:ind w:left="720" w:hanging="360"/>
      </w:pPr>
      <w:rPr>
        <w:rFonts w:hint="default"/>
      </w:rPr>
    </w:lvl>
    <w:lvl w:ilvl="1" w:tplc="BFF82A32">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41CF5B0C"/>
    <w:multiLevelType w:val="hybridMultilevel"/>
    <w:tmpl w:val="73E8F8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7AA12D8"/>
    <w:multiLevelType w:val="hybridMultilevel"/>
    <w:tmpl w:val="037C20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9C85328"/>
    <w:multiLevelType w:val="hybridMultilevel"/>
    <w:tmpl w:val="7A28D1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16497827">
    <w:abstractNumId w:val="0"/>
  </w:num>
  <w:num w:numId="2" w16cid:durableId="275675351">
    <w:abstractNumId w:val="1"/>
  </w:num>
  <w:num w:numId="3" w16cid:durableId="712659778">
    <w:abstractNumId w:val="2"/>
  </w:num>
  <w:num w:numId="4" w16cid:durableId="1387409866">
    <w:abstractNumId w:val="6"/>
  </w:num>
  <w:num w:numId="5" w16cid:durableId="1108695254">
    <w:abstractNumId w:val="13"/>
  </w:num>
  <w:num w:numId="6" w16cid:durableId="1595284518">
    <w:abstractNumId w:val="12"/>
  </w:num>
  <w:num w:numId="7" w16cid:durableId="494995248">
    <w:abstractNumId w:val="11"/>
  </w:num>
  <w:num w:numId="8" w16cid:durableId="1504857027">
    <w:abstractNumId w:val="3"/>
  </w:num>
  <w:num w:numId="9" w16cid:durableId="1239562170">
    <w:abstractNumId w:val="4"/>
  </w:num>
  <w:num w:numId="10" w16cid:durableId="685253282">
    <w:abstractNumId w:val="10"/>
  </w:num>
  <w:num w:numId="11" w16cid:durableId="1501458260">
    <w:abstractNumId w:val="8"/>
  </w:num>
  <w:num w:numId="12" w16cid:durableId="878392847">
    <w:abstractNumId w:val="7"/>
  </w:num>
  <w:num w:numId="13" w16cid:durableId="526800208">
    <w:abstractNumId w:val="9"/>
  </w:num>
  <w:num w:numId="14" w16cid:durableId="3334130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BAE"/>
    <w:rsid w:val="004B0D07"/>
    <w:rsid w:val="00542F9E"/>
    <w:rsid w:val="00576431"/>
    <w:rsid w:val="0063052A"/>
    <w:rsid w:val="00642670"/>
    <w:rsid w:val="006B40F4"/>
    <w:rsid w:val="006E44D3"/>
    <w:rsid w:val="00733265"/>
    <w:rsid w:val="00753A4E"/>
    <w:rsid w:val="009D3B6D"/>
    <w:rsid w:val="00A96E04"/>
    <w:rsid w:val="00AC2BAE"/>
    <w:rsid w:val="00AC47ED"/>
    <w:rsid w:val="00B93C7F"/>
    <w:rsid w:val="00BE012A"/>
    <w:rsid w:val="00BF7048"/>
    <w:rsid w:val="00C91331"/>
    <w:rsid w:val="00D500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C5085"/>
  <w15:chartTrackingRefBased/>
  <w15:docId w15:val="{2F7800DF-065B-467C-B67F-D01B6688C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AC2BAE"/>
    <w:pPr>
      <w:tabs>
        <w:tab w:val="center" w:pos="4536"/>
        <w:tab w:val="right" w:pos="9072"/>
      </w:tabs>
      <w:suppressAutoHyphens/>
      <w:spacing w:after="0" w:line="240" w:lineRule="auto"/>
    </w:pPr>
    <w:rPr>
      <w:rFonts w:ascii="Times New Roman" w:eastAsia="Times New Roman" w:hAnsi="Times New Roman" w:cs="Times New Roman"/>
      <w:sz w:val="24"/>
      <w:szCs w:val="24"/>
      <w:lang w:eastAsia="zh-CN"/>
    </w:rPr>
  </w:style>
  <w:style w:type="character" w:customStyle="1" w:styleId="StopkaZnak">
    <w:name w:val="Stopka Znak"/>
    <w:basedOn w:val="Domylnaczcionkaakapitu"/>
    <w:link w:val="Stopka"/>
    <w:uiPriority w:val="99"/>
    <w:rsid w:val="00AC2BAE"/>
    <w:rPr>
      <w:rFonts w:ascii="Times New Roman" w:eastAsia="Times New Roman" w:hAnsi="Times New Roman" w:cs="Times New Roman"/>
      <w:sz w:val="24"/>
      <w:szCs w:val="24"/>
      <w:lang w:eastAsia="zh-CN"/>
    </w:rPr>
  </w:style>
  <w:style w:type="paragraph" w:styleId="Tekstprzypisudolnego">
    <w:name w:val="footnote text"/>
    <w:basedOn w:val="Normalny"/>
    <w:link w:val="TekstprzypisudolnegoZnak"/>
    <w:uiPriority w:val="99"/>
    <w:semiHidden/>
    <w:unhideWhenUsed/>
    <w:rsid w:val="00AC2BAE"/>
    <w:pPr>
      <w:suppressAutoHyphens/>
      <w:spacing w:after="0" w:line="240" w:lineRule="auto"/>
    </w:pPr>
    <w:rPr>
      <w:rFonts w:ascii="Times New Roman" w:eastAsia="Times New Roman" w:hAnsi="Times New Roman" w:cs="Times New Roman"/>
      <w:sz w:val="20"/>
      <w:szCs w:val="20"/>
      <w:lang w:eastAsia="zh-CN"/>
    </w:rPr>
  </w:style>
  <w:style w:type="character" w:customStyle="1" w:styleId="TekstprzypisudolnegoZnak">
    <w:name w:val="Tekst przypisu dolnego Znak"/>
    <w:basedOn w:val="Domylnaczcionkaakapitu"/>
    <w:link w:val="Tekstprzypisudolnego"/>
    <w:uiPriority w:val="99"/>
    <w:semiHidden/>
    <w:rsid w:val="00AC2BAE"/>
    <w:rPr>
      <w:rFonts w:ascii="Times New Roman" w:eastAsia="Times New Roman" w:hAnsi="Times New Roman" w:cs="Times New Roman"/>
      <w:sz w:val="20"/>
      <w:szCs w:val="20"/>
      <w:lang w:eastAsia="zh-CN"/>
    </w:rPr>
  </w:style>
  <w:style w:type="character" w:styleId="Odwoanieprzypisudolnego">
    <w:name w:val="footnote reference"/>
    <w:uiPriority w:val="99"/>
    <w:semiHidden/>
    <w:unhideWhenUsed/>
    <w:rsid w:val="00AC2BA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F954A-944E-4A5D-84EF-75C238F9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1886</Words>
  <Characters>11322</Characters>
  <Application>Microsoft Office Word</Application>
  <DocSecurity>0</DocSecurity>
  <Lines>94</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Krystyna Dziakowicz</dc:creator>
  <cp:keywords/>
  <dc:description/>
  <cp:lastModifiedBy>UMZP23</cp:lastModifiedBy>
  <cp:revision>9</cp:revision>
  <dcterms:created xsi:type="dcterms:W3CDTF">2023-01-27T15:42:00Z</dcterms:created>
  <dcterms:modified xsi:type="dcterms:W3CDTF">2023-11-23T06:16:00Z</dcterms:modified>
</cp:coreProperties>
</file>